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78329" w14:textId="106755A4" w:rsidR="00010A84" w:rsidRDefault="00010A84" w:rsidP="00010A84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</w:t>
      </w:r>
      <w:r w:rsidR="00D7725B" w:rsidRPr="00D7725B">
        <w:rPr>
          <w:b/>
          <w:szCs w:val="24"/>
          <w:lang w:eastAsia="lt-LT"/>
        </w:rPr>
        <w:t>Vilniaus lopšelis-darželis „Berželis“</w:t>
      </w:r>
      <w:r>
        <w:rPr>
          <w:szCs w:val="24"/>
          <w:lang w:eastAsia="lt-LT"/>
        </w:rPr>
        <w:t>___________________</w:t>
      </w:r>
    </w:p>
    <w:p w14:paraId="452F8AB8" w14:textId="77777777" w:rsidR="00010A84" w:rsidRDefault="00010A84" w:rsidP="00010A84">
      <w:pPr>
        <w:tabs>
          <w:tab w:val="left" w:pos="14656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(švietimo įstaigos pavadinimas)</w:t>
      </w:r>
    </w:p>
    <w:p w14:paraId="4BE991FB" w14:textId="0CC3F5A7" w:rsidR="00010A84" w:rsidRDefault="00D7725B" w:rsidP="00010A84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</w:t>
      </w:r>
      <w:r w:rsidRPr="00D7725B">
        <w:rPr>
          <w:szCs w:val="24"/>
          <w:lang w:eastAsia="lt-LT"/>
        </w:rPr>
        <w:t xml:space="preserve">Loreta </w:t>
      </w:r>
      <w:proofErr w:type="spellStart"/>
      <w:r w:rsidRPr="00D7725B">
        <w:rPr>
          <w:szCs w:val="24"/>
          <w:lang w:eastAsia="lt-LT"/>
        </w:rPr>
        <w:t>Semaška</w:t>
      </w:r>
      <w:proofErr w:type="spellEnd"/>
      <w:r w:rsidR="00010A84">
        <w:rPr>
          <w:szCs w:val="24"/>
          <w:lang w:eastAsia="lt-LT"/>
        </w:rPr>
        <w:t>______________</w:t>
      </w:r>
      <w:r>
        <w:rPr>
          <w:szCs w:val="24"/>
          <w:lang w:eastAsia="lt-LT"/>
        </w:rPr>
        <w:t>_____</w:t>
      </w:r>
    </w:p>
    <w:p w14:paraId="5A921B8E" w14:textId="77777777" w:rsidR="00010A84" w:rsidRDefault="00010A84" w:rsidP="00010A84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(švietimo įstaigos vadovo vardas ir pavardė)</w:t>
      </w:r>
    </w:p>
    <w:p w14:paraId="54B3BA78" w14:textId="77777777" w:rsidR="00D7725B" w:rsidRDefault="00D7725B" w:rsidP="00010A84">
      <w:pPr>
        <w:jc w:val="center"/>
        <w:rPr>
          <w:sz w:val="20"/>
          <w:lang w:eastAsia="lt-LT"/>
        </w:rPr>
      </w:pPr>
    </w:p>
    <w:p w14:paraId="3237FA77" w14:textId="77777777" w:rsidR="00010A84" w:rsidRDefault="00010A84" w:rsidP="00010A8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ATASKAITA</w:t>
      </w:r>
    </w:p>
    <w:p w14:paraId="289085F1" w14:textId="77777777" w:rsidR="00010A84" w:rsidRDefault="00010A84" w:rsidP="00010A84">
      <w:pPr>
        <w:jc w:val="center"/>
        <w:rPr>
          <w:szCs w:val="24"/>
          <w:lang w:eastAsia="lt-LT"/>
        </w:rPr>
      </w:pPr>
    </w:p>
    <w:p w14:paraId="4B6F38CE" w14:textId="48C86063" w:rsidR="00010A84" w:rsidRDefault="00B1749B" w:rsidP="00010A84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202</w:t>
      </w:r>
      <w:r w:rsidR="00237EEC"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-    -         </w:t>
      </w:r>
      <w:r w:rsidR="00010A84">
        <w:rPr>
          <w:szCs w:val="24"/>
          <w:lang w:eastAsia="lt-LT"/>
        </w:rPr>
        <w:t xml:space="preserve">Nr. </w:t>
      </w:r>
      <w:r>
        <w:rPr>
          <w:szCs w:val="24"/>
          <w:lang w:eastAsia="lt-LT"/>
        </w:rPr>
        <w:t xml:space="preserve"> A290-          /2</w:t>
      </w:r>
      <w:r w:rsidR="00237EEC">
        <w:rPr>
          <w:szCs w:val="24"/>
          <w:lang w:eastAsia="lt-LT"/>
        </w:rPr>
        <w:t>3</w:t>
      </w:r>
      <w:r>
        <w:rPr>
          <w:szCs w:val="24"/>
          <w:lang w:eastAsia="lt-LT"/>
        </w:rPr>
        <w:t>(3.4.40-AD14)</w:t>
      </w:r>
    </w:p>
    <w:p w14:paraId="04E310E7" w14:textId="77777777" w:rsidR="00010A84" w:rsidRDefault="00010A84" w:rsidP="00010A84">
      <w:pPr>
        <w:jc w:val="center"/>
        <w:rPr>
          <w:lang w:eastAsia="lt-LT"/>
        </w:rPr>
      </w:pPr>
      <w:r>
        <w:rPr>
          <w:lang w:eastAsia="lt-LT"/>
        </w:rPr>
        <w:t>(data)</w:t>
      </w:r>
    </w:p>
    <w:p w14:paraId="160C2E22" w14:textId="0A208905" w:rsidR="00010A84" w:rsidRDefault="00B1749B" w:rsidP="00010A84">
      <w:pPr>
        <w:tabs>
          <w:tab w:val="left" w:pos="3828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6C529B60" w14:textId="77777777" w:rsidR="00010A84" w:rsidRDefault="00010A84" w:rsidP="00010A84">
      <w:pPr>
        <w:tabs>
          <w:tab w:val="left" w:pos="3828"/>
        </w:tabs>
        <w:jc w:val="center"/>
        <w:rPr>
          <w:lang w:eastAsia="lt-LT"/>
        </w:rPr>
      </w:pPr>
      <w:r>
        <w:rPr>
          <w:lang w:eastAsia="lt-LT"/>
        </w:rPr>
        <w:t>(sudarymo vieta)</w:t>
      </w:r>
    </w:p>
    <w:p w14:paraId="381FA797" w14:textId="77777777" w:rsidR="00010A84" w:rsidRDefault="00010A84" w:rsidP="00010A84">
      <w:pPr>
        <w:jc w:val="center"/>
        <w:rPr>
          <w:lang w:eastAsia="lt-LT"/>
        </w:rPr>
      </w:pPr>
    </w:p>
    <w:p w14:paraId="316D0D1F" w14:textId="77777777" w:rsidR="00010A84" w:rsidRDefault="00010A84" w:rsidP="00010A8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3F9D19C1" w14:textId="77777777" w:rsidR="00010A84" w:rsidRDefault="00010A84" w:rsidP="00010A8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p w14:paraId="08F1E37F" w14:textId="77777777" w:rsidR="00010A84" w:rsidRDefault="00010A84" w:rsidP="00010A84">
      <w:pPr>
        <w:jc w:val="center"/>
        <w:rPr>
          <w:b/>
          <w:lang w:eastAsia="lt-LT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010A84" w14:paraId="0D593BAF" w14:textId="77777777" w:rsidTr="00971023">
        <w:tc>
          <w:tcPr>
            <w:tcW w:w="9775" w:type="dxa"/>
          </w:tcPr>
          <w:p w14:paraId="42B14592" w14:textId="7475E213" w:rsidR="00010A84" w:rsidRDefault="00010A84" w:rsidP="00971023">
            <w:pPr>
              <w:jc w:val="center"/>
              <w:rPr>
                <w:sz w:val="20"/>
                <w:lang w:eastAsia="lt-LT"/>
              </w:rPr>
            </w:pPr>
          </w:p>
          <w:p w14:paraId="7BF3353D" w14:textId="0F8D56B1" w:rsidR="00FD6540" w:rsidRPr="008E13C3" w:rsidRDefault="00537E7A" w:rsidP="00105391">
            <w:pPr>
              <w:jc w:val="center"/>
              <w:rPr>
                <w:szCs w:val="24"/>
                <w:lang w:eastAsia="lt-LT"/>
              </w:rPr>
            </w:pPr>
            <w:r w:rsidRPr="008E13C3">
              <w:rPr>
                <w:szCs w:val="24"/>
                <w:lang w:eastAsia="lt-LT"/>
              </w:rPr>
              <w:t>STRATEGINIO PLANO ĮGYVENDINIMAS.</w:t>
            </w:r>
          </w:p>
          <w:p w14:paraId="3C4E71F3" w14:textId="77777777" w:rsidR="00FD6540" w:rsidRDefault="00FD6540" w:rsidP="00FD6540">
            <w:pPr>
              <w:jc w:val="center"/>
              <w:rPr>
                <w:sz w:val="20"/>
                <w:lang w:eastAsia="lt-LT"/>
              </w:rPr>
            </w:pPr>
          </w:p>
          <w:p w14:paraId="046BE991" w14:textId="6F386220" w:rsidR="00FD6540" w:rsidRPr="00FD6540" w:rsidRDefault="008E13C3" w:rsidP="00257435">
            <w:pPr>
              <w:spacing w:line="276" w:lineRule="auto"/>
              <w:rPr>
                <w:sz w:val="20"/>
                <w:lang w:eastAsia="lt-LT"/>
              </w:rPr>
            </w:pPr>
            <w:r w:rsidRPr="008E13C3">
              <w:rPr>
                <w:b/>
                <w:bCs/>
                <w:szCs w:val="24"/>
                <w:lang w:eastAsia="lt-LT"/>
              </w:rPr>
              <w:t xml:space="preserve">Kryptis Nr. </w:t>
            </w:r>
            <w:r>
              <w:rPr>
                <w:b/>
                <w:bCs/>
                <w:szCs w:val="24"/>
                <w:lang w:eastAsia="lt-LT"/>
              </w:rPr>
              <w:t>1</w:t>
            </w:r>
            <w:r w:rsidRPr="008E13C3">
              <w:rPr>
                <w:b/>
                <w:bCs/>
                <w:szCs w:val="24"/>
                <w:lang w:eastAsia="lt-LT"/>
              </w:rPr>
              <w:t xml:space="preserve">. </w:t>
            </w:r>
            <w:r w:rsidRPr="00FD6540">
              <w:rPr>
                <w:szCs w:val="24"/>
                <w:lang w:eastAsia="lt-LT"/>
              </w:rPr>
              <w:t>Vaiko gerovės užtikrinimas, įtraukiojo ugdymo tobulinimas ikimokyklinio ugdymo įstaigoje.</w:t>
            </w:r>
          </w:p>
          <w:p w14:paraId="5883F00A" w14:textId="5B64CC44" w:rsidR="00A25E09" w:rsidRDefault="008149F8" w:rsidP="00257435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 w:rsidRPr="008149F8">
              <w:rPr>
                <w:b/>
                <w:szCs w:val="24"/>
                <w:lang w:eastAsia="lt-LT"/>
              </w:rPr>
              <w:t>Rezultatai</w:t>
            </w:r>
            <w:r w:rsidR="009B4327">
              <w:rPr>
                <w:b/>
                <w:szCs w:val="24"/>
                <w:lang w:eastAsia="lt-LT"/>
              </w:rPr>
              <w:t xml:space="preserve"> </w:t>
            </w:r>
            <w:r w:rsidR="009B4327" w:rsidRPr="009B4327">
              <w:rPr>
                <w:szCs w:val="24"/>
                <w:lang w:eastAsia="lt-LT"/>
              </w:rPr>
              <w:t xml:space="preserve">Švietimo pagalbos specialistai </w:t>
            </w:r>
            <w:r w:rsidR="009B4327">
              <w:rPr>
                <w:szCs w:val="24"/>
                <w:lang w:eastAsia="lt-LT"/>
              </w:rPr>
              <w:t>vykdė</w:t>
            </w:r>
            <w:r w:rsidR="009B4327" w:rsidRPr="009B4327">
              <w:rPr>
                <w:szCs w:val="24"/>
                <w:lang w:eastAsia="lt-LT"/>
              </w:rPr>
              <w:t xml:space="preserve"> projektą „</w:t>
            </w:r>
            <w:proofErr w:type="spellStart"/>
            <w:r w:rsidR="009B4327" w:rsidRPr="009B4327">
              <w:rPr>
                <w:szCs w:val="24"/>
                <w:lang w:eastAsia="lt-LT"/>
              </w:rPr>
              <w:t>Kimo</w:t>
            </w:r>
            <w:r w:rsidR="009B4327">
              <w:rPr>
                <w:szCs w:val="24"/>
                <w:lang w:eastAsia="lt-LT"/>
              </w:rPr>
              <w:t>č</w:t>
            </w:r>
            <w:r w:rsidR="009B4327" w:rsidRPr="009B4327">
              <w:rPr>
                <w:szCs w:val="24"/>
                <w:lang w:eastAsia="lt-LT"/>
              </w:rPr>
              <w:t>i</w:t>
            </w:r>
            <w:r w:rsidR="009B4327">
              <w:rPr>
                <w:szCs w:val="24"/>
                <w:lang w:eastAsia="lt-LT"/>
              </w:rPr>
              <w:t>s</w:t>
            </w:r>
            <w:proofErr w:type="spellEnd"/>
            <w:r w:rsidR="009B4327" w:rsidRPr="009B4327">
              <w:rPr>
                <w:szCs w:val="24"/>
                <w:lang w:eastAsia="lt-LT"/>
              </w:rPr>
              <w:t xml:space="preserve"> pasakoje“</w:t>
            </w:r>
            <w:r w:rsidR="00DD2C10">
              <w:t xml:space="preserve"> </w:t>
            </w:r>
            <w:r w:rsidR="00DD2C10" w:rsidRPr="00DD2C10">
              <w:rPr>
                <w:szCs w:val="24"/>
                <w:lang w:eastAsia="lt-LT"/>
              </w:rPr>
              <w:t>pasinėrė į jausmų ir emocijų pasaulį su “</w:t>
            </w:r>
            <w:proofErr w:type="spellStart"/>
            <w:r w:rsidR="00DD2C10" w:rsidRPr="00DD2C10">
              <w:rPr>
                <w:szCs w:val="24"/>
                <w:lang w:eastAsia="lt-LT"/>
              </w:rPr>
              <w:t>kimochi</w:t>
            </w:r>
            <w:proofErr w:type="spellEnd"/>
            <w:r w:rsidR="00DD2C10" w:rsidRPr="00DD2C10">
              <w:rPr>
                <w:szCs w:val="24"/>
                <w:lang w:eastAsia="lt-LT"/>
              </w:rPr>
              <w:t>” žaislais</w:t>
            </w:r>
            <w:r w:rsidR="000321EC">
              <w:rPr>
                <w:szCs w:val="24"/>
                <w:lang w:eastAsia="lt-LT"/>
              </w:rPr>
              <w:t>.</w:t>
            </w:r>
            <w:r w:rsidR="006902E8">
              <w:rPr>
                <w:szCs w:val="24"/>
                <w:lang w:eastAsia="lt-LT"/>
              </w:rPr>
              <w:t xml:space="preserve"> Vieną kartą per savaitę visose įstaigos grupėse organizuojami </w:t>
            </w:r>
            <w:r w:rsidR="00257435">
              <w:rPr>
                <w:szCs w:val="24"/>
                <w:lang w:eastAsia="lt-LT"/>
              </w:rPr>
              <w:t>„</w:t>
            </w:r>
            <w:r w:rsidR="006902E8">
              <w:rPr>
                <w:szCs w:val="24"/>
                <w:lang w:eastAsia="lt-LT"/>
              </w:rPr>
              <w:t>Emocijų atpažinimo žaidimai</w:t>
            </w:r>
            <w:r w:rsidR="00257435">
              <w:rPr>
                <w:szCs w:val="24"/>
                <w:lang w:eastAsia="lt-LT"/>
              </w:rPr>
              <w:t>“</w:t>
            </w:r>
            <w:r w:rsidR="006902E8">
              <w:rPr>
                <w:szCs w:val="24"/>
                <w:lang w:eastAsia="lt-LT"/>
              </w:rPr>
              <w:t>.</w:t>
            </w:r>
          </w:p>
          <w:p w14:paraId="073E1A93" w14:textId="032F0D0C" w:rsidR="008149F8" w:rsidRDefault="000321EC" w:rsidP="00257435">
            <w:pPr>
              <w:spacing w:line="276" w:lineRule="auto"/>
              <w:jc w:val="both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Siekiant </w:t>
            </w:r>
            <w:r w:rsidRPr="000321EC">
              <w:rPr>
                <w:szCs w:val="24"/>
                <w:lang w:eastAsia="lt-LT"/>
              </w:rPr>
              <w:t>didinti visuomenės informuotumą apie autizmo spektro raidos sutrikimus</w:t>
            </w:r>
            <w:r w:rsidR="00A25E09">
              <w:rPr>
                <w:szCs w:val="24"/>
                <w:lang w:eastAsia="lt-LT"/>
              </w:rPr>
              <w:t xml:space="preserve"> ir išreikšti palaikymą </w:t>
            </w:r>
            <w:r>
              <w:t>įstaigoje minima „</w:t>
            </w:r>
            <w:r w:rsidRPr="000321EC">
              <w:rPr>
                <w:szCs w:val="24"/>
                <w:lang w:eastAsia="lt-LT"/>
              </w:rPr>
              <w:t>Autizmo supratimo diena</w:t>
            </w:r>
            <w:r>
              <w:rPr>
                <w:szCs w:val="24"/>
                <w:lang w:eastAsia="lt-LT"/>
              </w:rPr>
              <w:t>“</w:t>
            </w:r>
            <w:r w:rsidR="00471B6C">
              <w:rPr>
                <w:szCs w:val="24"/>
                <w:lang w:eastAsia="lt-LT"/>
              </w:rPr>
              <w:t>, taip pat „P</w:t>
            </w:r>
            <w:r w:rsidR="00471B6C" w:rsidRPr="00471B6C">
              <w:rPr>
                <w:szCs w:val="24"/>
                <w:lang w:eastAsia="lt-LT"/>
              </w:rPr>
              <w:t xml:space="preserve">asaulinė </w:t>
            </w:r>
            <w:r w:rsidR="00471B6C">
              <w:rPr>
                <w:szCs w:val="24"/>
                <w:lang w:eastAsia="lt-LT"/>
              </w:rPr>
              <w:t>D</w:t>
            </w:r>
            <w:r w:rsidR="00471B6C" w:rsidRPr="00471B6C">
              <w:rPr>
                <w:szCs w:val="24"/>
                <w:lang w:eastAsia="lt-LT"/>
              </w:rPr>
              <w:t>auno sindromo diena</w:t>
            </w:r>
            <w:r w:rsidR="00471B6C">
              <w:rPr>
                <w:szCs w:val="24"/>
                <w:lang w:eastAsia="lt-LT"/>
              </w:rPr>
              <w:t xml:space="preserve">“ </w:t>
            </w:r>
            <w:r w:rsidR="00471B6C" w:rsidRPr="00471B6C">
              <w:rPr>
                <w:szCs w:val="24"/>
                <w:lang w:eastAsia="lt-LT"/>
              </w:rPr>
              <w:t>skirt</w:t>
            </w:r>
            <w:r w:rsidR="00471B6C">
              <w:rPr>
                <w:szCs w:val="24"/>
                <w:lang w:eastAsia="lt-LT"/>
              </w:rPr>
              <w:t>a</w:t>
            </w:r>
            <w:r w:rsidR="00471B6C" w:rsidRPr="00471B6C">
              <w:rPr>
                <w:szCs w:val="24"/>
                <w:lang w:eastAsia="lt-LT"/>
              </w:rPr>
              <w:t xml:space="preserve"> išreikšti palaikymą ir toleranciją žmonėms su Dauno sindromu bei jų šeimoms.</w:t>
            </w:r>
            <w:r w:rsidR="00B06478">
              <w:rPr>
                <w:szCs w:val="24"/>
                <w:lang w:eastAsia="lt-LT"/>
              </w:rPr>
              <w:t xml:space="preserve"> </w:t>
            </w:r>
            <w:r w:rsidR="0029453D">
              <w:rPr>
                <w:szCs w:val="24"/>
                <w:lang w:eastAsia="lt-LT"/>
              </w:rPr>
              <w:t>Švęstos</w:t>
            </w:r>
            <w:r w:rsidR="00B06478">
              <w:rPr>
                <w:szCs w:val="24"/>
                <w:lang w:eastAsia="lt-LT"/>
              </w:rPr>
              <w:t xml:space="preserve">  Tarptautinė dra</w:t>
            </w:r>
            <w:r w:rsidR="0029453D">
              <w:rPr>
                <w:szCs w:val="24"/>
                <w:lang w:eastAsia="lt-LT"/>
              </w:rPr>
              <w:t>ugų, Pasaulinė sveikinimosi, Tolerancijos dienos.</w:t>
            </w:r>
          </w:p>
          <w:p w14:paraId="748F0854" w14:textId="6606AFF7" w:rsidR="00257435" w:rsidRDefault="006A2F18" w:rsidP="00257435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 w:rsidRPr="006A2F18">
              <w:rPr>
                <w:szCs w:val="24"/>
                <w:lang w:eastAsia="lt-LT"/>
              </w:rPr>
              <w:t>Aktyviai veikia VGK</w:t>
            </w:r>
            <w:r>
              <w:rPr>
                <w:szCs w:val="24"/>
                <w:lang w:eastAsia="lt-LT"/>
              </w:rPr>
              <w:t xml:space="preserve"> ir švietimo pagalbos specialistai</w:t>
            </w:r>
            <w:r w:rsidR="00E86040">
              <w:rPr>
                <w:szCs w:val="24"/>
                <w:lang w:eastAsia="lt-LT"/>
              </w:rPr>
              <w:t>:</w:t>
            </w:r>
            <w:r w:rsidR="00E86040" w:rsidRPr="00E86040">
              <w:rPr>
                <w:szCs w:val="24"/>
                <w:lang w:eastAsia="lt-LT"/>
              </w:rPr>
              <w:t xml:space="preserve"> organizuoja ir koordinuoja reikiamos pagalbos vaikui teikimą ugdymo įstaigoje</w:t>
            </w:r>
            <w:r w:rsidR="00E86040">
              <w:rPr>
                <w:szCs w:val="24"/>
                <w:lang w:eastAsia="lt-LT"/>
              </w:rPr>
              <w:t xml:space="preserve">, </w:t>
            </w:r>
            <w:r w:rsidR="00257435">
              <w:rPr>
                <w:szCs w:val="24"/>
                <w:lang w:eastAsia="lt-LT"/>
              </w:rPr>
              <w:t>informuoja</w:t>
            </w:r>
            <w:r>
              <w:rPr>
                <w:szCs w:val="24"/>
                <w:lang w:eastAsia="lt-LT"/>
              </w:rPr>
              <w:t xml:space="preserve"> bendruomenę apie </w:t>
            </w:r>
            <w:proofErr w:type="spellStart"/>
            <w:r>
              <w:rPr>
                <w:szCs w:val="24"/>
                <w:lang w:eastAsia="lt-LT"/>
              </w:rPr>
              <w:t>įtraukųjį</w:t>
            </w:r>
            <w:proofErr w:type="spellEnd"/>
            <w:r>
              <w:rPr>
                <w:szCs w:val="24"/>
                <w:lang w:eastAsia="lt-LT"/>
              </w:rPr>
              <w:t xml:space="preserve"> ugdymą, dalinasi </w:t>
            </w:r>
            <w:r w:rsidRPr="006A2F18">
              <w:rPr>
                <w:szCs w:val="24"/>
                <w:lang w:eastAsia="lt-LT"/>
              </w:rPr>
              <w:t>sėkmingos įtraukiojo ugdymo patirt</w:t>
            </w:r>
            <w:r w:rsidR="00E86040">
              <w:rPr>
                <w:szCs w:val="24"/>
                <w:lang w:eastAsia="lt-LT"/>
              </w:rPr>
              <w:t>imi</w:t>
            </w:r>
            <w:r w:rsidR="00257435">
              <w:rPr>
                <w:szCs w:val="24"/>
                <w:lang w:eastAsia="lt-LT"/>
              </w:rPr>
              <w:t xml:space="preserve">. </w:t>
            </w:r>
          </w:p>
          <w:p w14:paraId="742CD5F6" w14:textId="77777777" w:rsidR="00F57229" w:rsidRDefault="00FE540B" w:rsidP="00F57229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Įstaigos logopedė ir psichologė organizavo pedagogams seminarą „Pagalba vaikui ir pedagogui“, pristatė pranešimus „Pozityvus auklėjimas“, „Struktūruotas ugdymas“.</w:t>
            </w:r>
          </w:p>
          <w:p w14:paraId="02469B51" w14:textId="43CD6845" w:rsidR="008E13C3" w:rsidRPr="006A2F18" w:rsidRDefault="00F57229" w:rsidP="00F57229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Dvi grupės </w:t>
            </w:r>
            <w:r w:rsidRPr="00F57229">
              <w:rPr>
                <w:szCs w:val="24"/>
                <w:lang w:eastAsia="lt-LT"/>
              </w:rPr>
              <w:t>2022</w:t>
            </w:r>
            <w:r>
              <w:rPr>
                <w:szCs w:val="24"/>
                <w:lang w:eastAsia="lt-LT"/>
              </w:rPr>
              <w:t xml:space="preserve">– 2023 mokslo metais dalyvauja </w:t>
            </w:r>
            <w:r w:rsidRPr="00F57229">
              <w:rPr>
                <w:szCs w:val="24"/>
                <w:lang w:eastAsia="lt-LT"/>
              </w:rPr>
              <w:t>tarptautinėje vaikų emocinių i</w:t>
            </w:r>
            <w:r>
              <w:rPr>
                <w:szCs w:val="24"/>
                <w:lang w:eastAsia="lt-LT"/>
              </w:rPr>
              <w:t xml:space="preserve">r elgesio problemų prevencijos </w:t>
            </w:r>
            <w:r w:rsidRPr="00F57229">
              <w:rPr>
                <w:szCs w:val="24"/>
                <w:lang w:eastAsia="lt-LT"/>
              </w:rPr>
              <w:t>programoje „</w:t>
            </w:r>
            <w:proofErr w:type="spellStart"/>
            <w:r w:rsidRPr="00F57229">
              <w:rPr>
                <w:szCs w:val="24"/>
                <w:lang w:eastAsia="lt-LT"/>
              </w:rPr>
              <w:t>Zipio</w:t>
            </w:r>
            <w:proofErr w:type="spellEnd"/>
            <w:r w:rsidRPr="00F57229">
              <w:rPr>
                <w:szCs w:val="24"/>
                <w:lang w:eastAsia="lt-LT"/>
              </w:rPr>
              <w:t xml:space="preserve"> draugai“</w:t>
            </w:r>
            <w:r>
              <w:rPr>
                <w:szCs w:val="24"/>
                <w:lang w:eastAsia="lt-LT"/>
              </w:rPr>
              <w:t>.</w:t>
            </w:r>
            <w:r w:rsidRPr="00F57229">
              <w:rPr>
                <w:szCs w:val="24"/>
                <w:lang w:eastAsia="lt-LT"/>
              </w:rPr>
              <w:t xml:space="preserve"> </w:t>
            </w:r>
            <w:r w:rsidR="00257435">
              <w:rPr>
                <w:szCs w:val="24"/>
                <w:lang w:eastAsia="lt-LT"/>
              </w:rPr>
              <w:t>Vyksta sistemingas į</w:t>
            </w:r>
            <w:r w:rsidR="00257435" w:rsidRPr="00257435">
              <w:rPr>
                <w:szCs w:val="24"/>
                <w:lang w:eastAsia="lt-LT"/>
              </w:rPr>
              <w:t>staigos darbuotojų, švietimo pagalbos komandos</w:t>
            </w:r>
            <w:r w:rsidR="00257435">
              <w:rPr>
                <w:szCs w:val="24"/>
                <w:lang w:eastAsia="lt-LT"/>
              </w:rPr>
              <w:t>, kito personalo pa(</w:t>
            </w:r>
            <w:proofErr w:type="spellStart"/>
            <w:r w:rsidR="00257435">
              <w:rPr>
                <w:szCs w:val="24"/>
                <w:lang w:eastAsia="lt-LT"/>
              </w:rPr>
              <w:t>si</w:t>
            </w:r>
            <w:proofErr w:type="spellEnd"/>
            <w:r w:rsidR="00257435">
              <w:rPr>
                <w:szCs w:val="24"/>
                <w:lang w:eastAsia="lt-LT"/>
              </w:rPr>
              <w:t xml:space="preserve">)rengimas </w:t>
            </w:r>
            <w:proofErr w:type="spellStart"/>
            <w:r w:rsidR="00257435">
              <w:rPr>
                <w:szCs w:val="24"/>
                <w:lang w:eastAsia="lt-LT"/>
              </w:rPr>
              <w:t>įtraukiajam</w:t>
            </w:r>
            <w:proofErr w:type="spellEnd"/>
            <w:r w:rsidR="00257435">
              <w:rPr>
                <w:szCs w:val="24"/>
                <w:lang w:eastAsia="lt-LT"/>
              </w:rPr>
              <w:t xml:space="preserve"> ugdymui.</w:t>
            </w:r>
          </w:p>
          <w:p w14:paraId="32537B08" w14:textId="4D1E4375" w:rsidR="008E13C3" w:rsidRDefault="006A2F18" w:rsidP="00257435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 w:rsidRPr="006A2F18">
              <w:rPr>
                <w:szCs w:val="24"/>
                <w:lang w:eastAsia="lt-LT"/>
              </w:rPr>
              <w:t>Ugdymo aplinka</w:t>
            </w:r>
            <w:r>
              <w:rPr>
                <w:szCs w:val="24"/>
                <w:lang w:eastAsia="lt-LT"/>
              </w:rPr>
              <w:t xml:space="preserve"> įstaigoje</w:t>
            </w:r>
            <w:r w:rsidRPr="006A2F18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saugi, </w:t>
            </w:r>
            <w:r w:rsidRPr="006A2F18">
              <w:rPr>
                <w:szCs w:val="24"/>
                <w:lang w:eastAsia="lt-LT"/>
              </w:rPr>
              <w:t>patraukli, greitai pritaikoma skirti</w:t>
            </w:r>
            <w:r>
              <w:rPr>
                <w:szCs w:val="24"/>
                <w:lang w:eastAsia="lt-LT"/>
              </w:rPr>
              <w:t xml:space="preserve">ngoms veikloms, </w:t>
            </w:r>
            <w:r w:rsidRPr="006A2F18">
              <w:rPr>
                <w:szCs w:val="24"/>
                <w:lang w:eastAsia="lt-LT"/>
              </w:rPr>
              <w:t>atiti</w:t>
            </w:r>
            <w:r>
              <w:rPr>
                <w:szCs w:val="24"/>
                <w:lang w:eastAsia="lt-LT"/>
              </w:rPr>
              <w:t>n</w:t>
            </w:r>
            <w:r w:rsidRPr="006A2F18">
              <w:rPr>
                <w:szCs w:val="24"/>
                <w:lang w:eastAsia="lt-LT"/>
              </w:rPr>
              <w:t>k</w:t>
            </w:r>
            <w:r>
              <w:rPr>
                <w:szCs w:val="24"/>
                <w:lang w:eastAsia="lt-LT"/>
              </w:rPr>
              <w:t>a</w:t>
            </w:r>
            <w:r w:rsidRPr="006A2F18">
              <w:rPr>
                <w:szCs w:val="24"/>
                <w:lang w:eastAsia="lt-LT"/>
              </w:rPr>
              <w:t xml:space="preserve"> higienos normų reikalavimus</w:t>
            </w:r>
            <w:r>
              <w:rPr>
                <w:szCs w:val="24"/>
                <w:lang w:eastAsia="lt-LT"/>
              </w:rPr>
              <w:t>.</w:t>
            </w:r>
            <w:r>
              <w:t xml:space="preserve"> </w:t>
            </w:r>
            <w:r>
              <w:rPr>
                <w:szCs w:val="24"/>
                <w:lang w:eastAsia="lt-LT"/>
              </w:rPr>
              <w:t>Vaikams su emocijų, elgesio sutrikimais</w:t>
            </w:r>
            <w:r w:rsidR="00257435">
              <w:rPr>
                <w:szCs w:val="24"/>
                <w:lang w:eastAsia="lt-LT"/>
              </w:rPr>
              <w:t xml:space="preserve"> grupių patalpose įrengtos </w:t>
            </w:r>
            <w:r w:rsidRPr="006A2F18">
              <w:rPr>
                <w:szCs w:val="24"/>
                <w:lang w:eastAsia="lt-LT"/>
              </w:rPr>
              <w:t>saugi</w:t>
            </w:r>
            <w:r w:rsidR="00257435">
              <w:rPr>
                <w:szCs w:val="24"/>
                <w:lang w:eastAsia="lt-LT"/>
              </w:rPr>
              <w:t>os</w:t>
            </w:r>
            <w:r w:rsidRPr="006A2F18">
              <w:rPr>
                <w:szCs w:val="24"/>
                <w:lang w:eastAsia="lt-LT"/>
              </w:rPr>
              <w:t xml:space="preserve"> erdv</w:t>
            </w:r>
            <w:r w:rsidR="00257435">
              <w:rPr>
                <w:szCs w:val="24"/>
                <w:lang w:eastAsia="lt-LT"/>
              </w:rPr>
              <w:t>ės</w:t>
            </w:r>
            <w:r w:rsidRPr="006A2F18">
              <w:rPr>
                <w:szCs w:val="24"/>
                <w:lang w:eastAsia="lt-LT"/>
              </w:rPr>
              <w:t xml:space="preserve"> nusiraminim</w:t>
            </w:r>
            <w:r w:rsidR="00257435">
              <w:rPr>
                <w:szCs w:val="24"/>
                <w:lang w:eastAsia="lt-LT"/>
              </w:rPr>
              <w:t>ui</w:t>
            </w:r>
            <w:r w:rsidRPr="006A2F18">
              <w:rPr>
                <w:szCs w:val="24"/>
                <w:lang w:eastAsia="lt-LT"/>
              </w:rPr>
              <w:t xml:space="preserve">, </w:t>
            </w:r>
            <w:r w:rsidR="00257435">
              <w:rPr>
                <w:szCs w:val="24"/>
                <w:lang w:eastAsia="lt-LT"/>
              </w:rPr>
              <w:t>poilsiui, saugiam</w:t>
            </w:r>
            <w:r w:rsidRPr="006A2F18">
              <w:rPr>
                <w:szCs w:val="24"/>
                <w:lang w:eastAsia="lt-LT"/>
              </w:rPr>
              <w:t xml:space="preserve"> atsiga</w:t>
            </w:r>
            <w:r w:rsidR="00257435">
              <w:rPr>
                <w:szCs w:val="24"/>
                <w:lang w:eastAsia="lt-LT"/>
              </w:rPr>
              <w:t>vimui,</w:t>
            </w:r>
            <w:r w:rsidRPr="006A2F18">
              <w:rPr>
                <w:szCs w:val="24"/>
                <w:lang w:eastAsia="lt-LT"/>
              </w:rPr>
              <w:t xml:space="preserve"> </w:t>
            </w:r>
            <w:r w:rsidR="00257435">
              <w:rPr>
                <w:szCs w:val="24"/>
                <w:lang w:eastAsia="lt-LT"/>
              </w:rPr>
              <w:t xml:space="preserve">triukšmo mažinimui. </w:t>
            </w:r>
          </w:p>
          <w:p w14:paraId="511ED711" w14:textId="20CC5074" w:rsidR="006A5A74" w:rsidRPr="00DF2C77" w:rsidRDefault="006A5A74" w:rsidP="00257435">
            <w:pPr>
              <w:spacing w:line="276" w:lineRule="auto"/>
              <w:jc w:val="both"/>
            </w:pPr>
            <w:r>
              <w:rPr>
                <w:szCs w:val="24"/>
                <w:lang w:eastAsia="lt-LT"/>
              </w:rPr>
              <w:t>Vyko vaikų edukacinis susitikimas „Saugus kelyje“ su Vilniaus m. 6 – tojo komisariato pareigūnėmis.</w:t>
            </w:r>
          </w:p>
          <w:p w14:paraId="62A11EE8" w14:textId="2DBBA28E" w:rsidR="00537E7A" w:rsidRPr="008149F8" w:rsidRDefault="008E13C3" w:rsidP="00257435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 w:rsidRPr="008E13C3">
              <w:rPr>
                <w:b/>
                <w:bCs/>
                <w:szCs w:val="24"/>
                <w:lang w:eastAsia="lt-LT"/>
              </w:rPr>
              <w:t xml:space="preserve">Kryptis Nr. 2. </w:t>
            </w:r>
            <w:r w:rsidRPr="008E13C3">
              <w:rPr>
                <w:szCs w:val="24"/>
                <w:lang w:eastAsia="lt-LT"/>
              </w:rPr>
              <w:t>Sveikos gyvensenos ir emocinio intelekto įgūdžių formavimas.</w:t>
            </w:r>
          </w:p>
          <w:p w14:paraId="3E545EDA" w14:textId="600AF412" w:rsidR="006964DB" w:rsidRDefault="008E13C3" w:rsidP="00257435">
            <w:pPr>
              <w:spacing w:line="276" w:lineRule="auto"/>
              <w:jc w:val="both"/>
              <w:rPr>
                <w:color w:val="FF0000"/>
                <w:sz w:val="23"/>
                <w:szCs w:val="23"/>
              </w:rPr>
            </w:pPr>
            <w:r w:rsidRPr="008149F8">
              <w:rPr>
                <w:b/>
                <w:szCs w:val="24"/>
                <w:lang w:eastAsia="lt-LT"/>
              </w:rPr>
              <w:t>Rezultatai</w:t>
            </w:r>
            <w:r w:rsidR="001C6FB1">
              <w:rPr>
                <w:b/>
                <w:szCs w:val="24"/>
                <w:lang w:eastAsia="lt-LT"/>
              </w:rPr>
              <w:t xml:space="preserve"> </w:t>
            </w:r>
            <w:r w:rsidR="001C6FB1" w:rsidRPr="00025F23">
              <w:rPr>
                <w:sz w:val="23"/>
                <w:szCs w:val="23"/>
              </w:rPr>
              <w:t xml:space="preserve">Sveikatos ugdymas yra glaudžiai siejamas su gyvenimo praktika, vaikai įtraukiami į ugdomąją veiklą per patyrimą, nagrinėjamos įvairios temos susijusios su fizine ir emocine vaikų sveikata. </w:t>
            </w:r>
            <w:r w:rsidR="001C6FB1" w:rsidRPr="00B3454D">
              <w:rPr>
                <w:sz w:val="23"/>
                <w:szCs w:val="23"/>
              </w:rPr>
              <w:t>Dalyvaujama ikimokyklinio ugdymo įstaigų projekte „</w:t>
            </w:r>
            <w:proofErr w:type="spellStart"/>
            <w:r w:rsidR="001C6FB1" w:rsidRPr="00B3454D">
              <w:rPr>
                <w:sz w:val="23"/>
                <w:szCs w:val="23"/>
              </w:rPr>
              <w:t>Futboliukas</w:t>
            </w:r>
            <w:proofErr w:type="spellEnd"/>
            <w:r w:rsidR="001C6FB1" w:rsidRPr="00B3454D">
              <w:rPr>
                <w:sz w:val="23"/>
                <w:szCs w:val="23"/>
              </w:rPr>
              <w:t>“ ir sveik</w:t>
            </w:r>
            <w:r w:rsidR="00B3454D" w:rsidRPr="00B3454D">
              <w:rPr>
                <w:sz w:val="23"/>
                <w:szCs w:val="23"/>
              </w:rPr>
              <w:t>os gyvensenos</w:t>
            </w:r>
            <w:r w:rsidR="001C6FB1" w:rsidRPr="00B3454D">
              <w:rPr>
                <w:sz w:val="23"/>
                <w:szCs w:val="23"/>
              </w:rPr>
              <w:t xml:space="preserve"> </w:t>
            </w:r>
            <w:r w:rsidR="00B3454D" w:rsidRPr="00B3454D">
              <w:rPr>
                <w:sz w:val="23"/>
                <w:szCs w:val="23"/>
              </w:rPr>
              <w:t xml:space="preserve">ugdymo programoje </w:t>
            </w:r>
            <w:r w:rsidR="001C6FB1" w:rsidRPr="00B3454D">
              <w:rPr>
                <w:sz w:val="23"/>
                <w:szCs w:val="23"/>
              </w:rPr>
              <w:t>„</w:t>
            </w:r>
            <w:proofErr w:type="spellStart"/>
            <w:r w:rsidR="001C6FB1" w:rsidRPr="00B3454D">
              <w:rPr>
                <w:sz w:val="23"/>
                <w:szCs w:val="23"/>
              </w:rPr>
              <w:t>Sveika</w:t>
            </w:r>
            <w:r w:rsidR="00B3454D" w:rsidRPr="00B3454D">
              <w:rPr>
                <w:sz w:val="23"/>
                <w:szCs w:val="23"/>
              </w:rPr>
              <w:t>tiada</w:t>
            </w:r>
            <w:proofErr w:type="spellEnd"/>
            <w:r w:rsidR="001C6FB1" w:rsidRPr="00B3454D">
              <w:rPr>
                <w:sz w:val="23"/>
                <w:szCs w:val="23"/>
              </w:rPr>
              <w:t>“.</w:t>
            </w:r>
            <w:r w:rsidR="00665F28">
              <w:rPr>
                <w:sz w:val="23"/>
                <w:szCs w:val="23"/>
              </w:rPr>
              <w:t xml:space="preserve"> Dalyvauta </w:t>
            </w:r>
            <w:r w:rsidR="00665F28" w:rsidRPr="00665F28">
              <w:rPr>
                <w:sz w:val="23"/>
                <w:szCs w:val="23"/>
              </w:rPr>
              <w:t xml:space="preserve">Respublikinėje sporto pramogoje </w:t>
            </w:r>
            <w:r w:rsidR="00665F28">
              <w:rPr>
                <w:sz w:val="23"/>
                <w:szCs w:val="23"/>
              </w:rPr>
              <w:t>„Nykštukų bėgimas. Žiema 2022“.</w:t>
            </w:r>
            <w:r w:rsidR="001C6FB1" w:rsidRPr="00B3454D">
              <w:rPr>
                <w:sz w:val="23"/>
                <w:szCs w:val="23"/>
              </w:rPr>
              <w:t xml:space="preserve"> </w:t>
            </w:r>
            <w:r w:rsidR="001C6FB1" w:rsidRPr="006964DB">
              <w:rPr>
                <w:sz w:val="23"/>
                <w:szCs w:val="23"/>
              </w:rPr>
              <w:t>Vaikų emocinės sveikatos stiprinimas vyksta įgyvendinant prevencines programas: „</w:t>
            </w:r>
            <w:proofErr w:type="spellStart"/>
            <w:r w:rsidR="001C6FB1" w:rsidRPr="006964DB">
              <w:rPr>
                <w:sz w:val="23"/>
                <w:szCs w:val="23"/>
              </w:rPr>
              <w:t>Zipio</w:t>
            </w:r>
            <w:proofErr w:type="spellEnd"/>
            <w:r w:rsidR="001C6FB1" w:rsidRPr="006964DB">
              <w:rPr>
                <w:sz w:val="23"/>
                <w:szCs w:val="23"/>
              </w:rPr>
              <w:t xml:space="preserve"> draugai“, „Be patyčių“, „</w:t>
            </w:r>
            <w:proofErr w:type="spellStart"/>
            <w:r w:rsidR="001C6FB1" w:rsidRPr="006964DB">
              <w:rPr>
                <w:sz w:val="23"/>
                <w:szCs w:val="23"/>
              </w:rPr>
              <w:t>Kimochi</w:t>
            </w:r>
            <w:proofErr w:type="spellEnd"/>
            <w:r w:rsidR="001C6FB1" w:rsidRPr="006964DB">
              <w:rPr>
                <w:sz w:val="23"/>
                <w:szCs w:val="23"/>
              </w:rPr>
              <w:t>“</w:t>
            </w:r>
            <w:r w:rsidR="007843CC">
              <w:rPr>
                <w:sz w:val="23"/>
                <w:szCs w:val="23"/>
              </w:rPr>
              <w:t>;</w:t>
            </w:r>
            <w:r w:rsidR="007843CC">
              <w:t xml:space="preserve"> metodinė priemonė „M</w:t>
            </w:r>
            <w:r w:rsidR="00D52CC2">
              <w:t>ano emocijos</w:t>
            </w:r>
            <w:r w:rsidR="007843CC">
              <w:t xml:space="preserve">“ parengta PPT. </w:t>
            </w:r>
            <w:r w:rsidR="00DF2C77">
              <w:t xml:space="preserve">Grupėse </w:t>
            </w:r>
            <w:r w:rsidR="00DF2C77" w:rsidRPr="00293C24">
              <w:t>vykdomi sveikatingumo projektai</w:t>
            </w:r>
            <w:r w:rsidR="00293C24" w:rsidRPr="00293C24">
              <w:t>.</w:t>
            </w:r>
            <w:r w:rsidR="00DF2C77" w:rsidRPr="00293C24">
              <w:t xml:space="preserve">  </w:t>
            </w:r>
          </w:p>
          <w:p w14:paraId="6B864735" w14:textId="4EE82091" w:rsidR="008E13C3" w:rsidRPr="00D37F24" w:rsidRDefault="00891E74" w:rsidP="00D37F24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5418B5">
              <w:rPr>
                <w:sz w:val="23"/>
                <w:szCs w:val="23"/>
              </w:rPr>
              <w:lastRenderedPageBreak/>
              <w:t xml:space="preserve">Bendradarbiaujant su l/d „Saulėgrąža“ organizuota PU ugdytinių sporto šventė </w:t>
            </w:r>
            <w:r w:rsidR="005418B5" w:rsidRPr="005418B5">
              <w:rPr>
                <w:sz w:val="23"/>
                <w:szCs w:val="23"/>
              </w:rPr>
              <w:t>„</w:t>
            </w:r>
            <w:r w:rsidRPr="005418B5">
              <w:rPr>
                <w:sz w:val="23"/>
                <w:szCs w:val="23"/>
              </w:rPr>
              <w:t>Sportas ir gamta – mūsų sveikata 2022”.</w:t>
            </w:r>
          </w:p>
          <w:p w14:paraId="6A118BD4" w14:textId="77777777" w:rsidR="001C6FB1" w:rsidRDefault="001C6FB1" w:rsidP="00257435">
            <w:pPr>
              <w:spacing w:line="276" w:lineRule="auto"/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bCs/>
                <w:sz w:val="23"/>
                <w:szCs w:val="23"/>
              </w:rPr>
              <w:t>Kryptis Nr. 3.</w:t>
            </w:r>
            <w:r w:rsidRPr="00FD6540">
              <w:rPr>
                <w:lang w:eastAsia="lt-LT"/>
              </w:rPr>
              <w:t xml:space="preserve"> </w:t>
            </w:r>
            <w:r w:rsidRPr="00FD6540">
              <w:rPr>
                <w:szCs w:val="24"/>
                <w:lang w:eastAsia="lt-LT"/>
              </w:rPr>
              <w:t>Šiuolaikinės ugdomosios aplinkos ir priemonių atnaujinimas, ugdymosi metodų bei būdų taikymas</w:t>
            </w:r>
            <w:r w:rsidRPr="008149F8">
              <w:rPr>
                <w:b/>
                <w:szCs w:val="24"/>
                <w:lang w:eastAsia="lt-LT"/>
              </w:rPr>
              <w:t xml:space="preserve"> </w:t>
            </w:r>
          </w:p>
          <w:p w14:paraId="61608D8E" w14:textId="73756BA9" w:rsidR="00FE7FD3" w:rsidRDefault="008149F8" w:rsidP="00257435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3F74C8">
              <w:rPr>
                <w:b/>
                <w:szCs w:val="24"/>
                <w:lang w:eastAsia="lt-LT"/>
              </w:rPr>
              <w:t>Rezultatai</w:t>
            </w:r>
            <w:r w:rsidR="003F74C8" w:rsidRPr="003F74C8">
              <w:t xml:space="preserve"> </w:t>
            </w:r>
            <w:r w:rsidR="003F74C8" w:rsidRPr="00D37F24">
              <w:rPr>
                <w:sz w:val="23"/>
                <w:szCs w:val="23"/>
              </w:rPr>
              <w:t>Lauko ir vidaus erdvės atnaujinamos diegiant IKT ir kitas priemones (kiekviena grupė aprūpinta kompiuteriai</w:t>
            </w:r>
            <w:r w:rsidR="00D37F24" w:rsidRPr="00D37F24">
              <w:rPr>
                <w:sz w:val="23"/>
                <w:szCs w:val="23"/>
              </w:rPr>
              <w:t>s</w:t>
            </w:r>
            <w:r w:rsidR="003F74C8" w:rsidRPr="00D37F24">
              <w:rPr>
                <w:sz w:val="23"/>
                <w:szCs w:val="23"/>
              </w:rPr>
              <w:t xml:space="preserve">, </w:t>
            </w:r>
            <w:r w:rsidR="00D37F24" w:rsidRPr="00D37F24">
              <w:rPr>
                <w:sz w:val="23"/>
                <w:szCs w:val="23"/>
              </w:rPr>
              <w:t xml:space="preserve">šviesos stalais, </w:t>
            </w:r>
            <w:r w:rsidR="003F74C8" w:rsidRPr="00D37F24">
              <w:rPr>
                <w:sz w:val="23"/>
                <w:szCs w:val="23"/>
              </w:rPr>
              <w:t>SMART lentos</w:t>
            </w:r>
            <w:r w:rsidR="00D37F24" w:rsidRPr="00D37F24">
              <w:rPr>
                <w:sz w:val="23"/>
                <w:szCs w:val="23"/>
              </w:rPr>
              <w:t xml:space="preserve"> įrengimui padidi</w:t>
            </w:r>
            <w:r w:rsidR="00D37F24">
              <w:rPr>
                <w:sz w:val="23"/>
                <w:szCs w:val="23"/>
              </w:rPr>
              <w:t xml:space="preserve">nta interneto galia ir greiti. </w:t>
            </w:r>
            <w:r w:rsidR="00D37F24" w:rsidRPr="00A12E2B">
              <w:rPr>
                <w:szCs w:val="24"/>
              </w:rPr>
              <w:t>Į</w:t>
            </w:r>
            <w:r w:rsidR="003F74C8" w:rsidRPr="00A12E2B">
              <w:rPr>
                <w:szCs w:val="24"/>
              </w:rPr>
              <w:t>gyt</w:t>
            </w:r>
            <w:r w:rsidR="00D37F24" w:rsidRPr="00A12E2B">
              <w:rPr>
                <w:szCs w:val="24"/>
              </w:rPr>
              <w:t>o</w:t>
            </w:r>
            <w:r w:rsidR="003F74C8" w:rsidRPr="00A12E2B">
              <w:rPr>
                <w:szCs w:val="24"/>
              </w:rPr>
              <w:t xml:space="preserve">s </w:t>
            </w:r>
            <w:r w:rsidR="00D37F24" w:rsidRPr="00A12E2B">
              <w:rPr>
                <w:szCs w:val="24"/>
              </w:rPr>
              <w:t>ugdymo priemonės</w:t>
            </w:r>
            <w:r w:rsidR="003F74C8" w:rsidRPr="00A12E2B">
              <w:rPr>
                <w:szCs w:val="24"/>
              </w:rPr>
              <w:t xml:space="preserve"> veiklos kampeliams</w:t>
            </w:r>
            <w:r w:rsidR="00D37F24" w:rsidRPr="00A12E2B">
              <w:rPr>
                <w:szCs w:val="24"/>
              </w:rPr>
              <w:t xml:space="preserve">: </w:t>
            </w:r>
            <w:proofErr w:type="spellStart"/>
            <w:r w:rsidR="00D37F24" w:rsidRPr="00A12E2B">
              <w:rPr>
                <w:szCs w:val="24"/>
              </w:rPr>
              <w:t>Olifu</w:t>
            </w:r>
            <w:proofErr w:type="spellEnd"/>
            <w:r w:rsidR="00D37F24" w:rsidRPr="00A12E2B">
              <w:rPr>
                <w:szCs w:val="24"/>
              </w:rPr>
              <w:t xml:space="preserve"> ugdymo priemonės</w:t>
            </w:r>
            <w:r w:rsidR="00A12E2B" w:rsidRPr="00A12E2B">
              <w:rPr>
                <w:szCs w:val="24"/>
              </w:rPr>
              <w:t xml:space="preserve"> skaičiavimui ir rūšiavimui,</w:t>
            </w:r>
            <w:r w:rsidR="00D37F24" w:rsidRPr="00A12E2B">
              <w:rPr>
                <w:szCs w:val="24"/>
              </w:rPr>
              <w:t xml:space="preserve"> </w:t>
            </w:r>
            <w:r w:rsidR="00A12E2B" w:rsidRPr="00A12E2B">
              <w:rPr>
                <w:szCs w:val="24"/>
              </w:rPr>
              <w:t xml:space="preserve">pincetai, </w:t>
            </w:r>
            <w:r w:rsidR="00D37F24" w:rsidRPr="00A12E2B">
              <w:rPr>
                <w:szCs w:val="24"/>
              </w:rPr>
              <w:t>sv</w:t>
            </w:r>
            <w:r w:rsidR="00A12E2B">
              <w:rPr>
                <w:szCs w:val="24"/>
              </w:rPr>
              <w:t>arstyklės, matuokliai</w:t>
            </w:r>
            <w:r w:rsidR="001E6483">
              <w:rPr>
                <w:szCs w:val="24"/>
              </w:rPr>
              <w:t>,</w:t>
            </w:r>
            <w:r w:rsidR="001E6483">
              <w:t xml:space="preserve"> </w:t>
            </w:r>
            <w:r w:rsidR="001E6483" w:rsidRPr="001E6483">
              <w:rPr>
                <w:szCs w:val="24"/>
              </w:rPr>
              <w:t>šviesos terapijos priemonės</w:t>
            </w:r>
            <w:r w:rsidR="00A12E2B">
              <w:rPr>
                <w:szCs w:val="24"/>
              </w:rPr>
              <w:t xml:space="preserve"> ir pan.</w:t>
            </w:r>
            <w:r w:rsidR="00D37F24" w:rsidRPr="00A12E2B">
              <w:rPr>
                <w:szCs w:val="24"/>
              </w:rPr>
              <w:t>).</w:t>
            </w:r>
            <w:r w:rsidR="00D37F24" w:rsidRPr="00A12E2B">
              <w:rPr>
                <w:sz w:val="23"/>
                <w:szCs w:val="23"/>
              </w:rPr>
              <w:t xml:space="preserve"> </w:t>
            </w:r>
          </w:p>
          <w:p w14:paraId="0064675C" w14:textId="67C5F3BE" w:rsidR="003F74C8" w:rsidRPr="00324323" w:rsidRDefault="00FE7FD3" w:rsidP="00324323">
            <w:pPr>
              <w:spacing w:line="276" w:lineRule="auto"/>
              <w:jc w:val="both"/>
              <w:rPr>
                <w:b/>
                <w:szCs w:val="24"/>
                <w:lang w:eastAsia="lt-LT"/>
              </w:rPr>
            </w:pPr>
            <w:r w:rsidRPr="00226F29">
              <w:rPr>
                <w:sz w:val="23"/>
                <w:szCs w:val="23"/>
              </w:rPr>
              <w:t xml:space="preserve">Turtinama lauko žaidimo aikštelių įranga, atnaujintas </w:t>
            </w:r>
            <w:proofErr w:type="spellStart"/>
            <w:r w:rsidRPr="00226F29">
              <w:rPr>
                <w:sz w:val="23"/>
                <w:szCs w:val="23"/>
              </w:rPr>
              <w:t>Kneipo</w:t>
            </w:r>
            <w:proofErr w:type="spellEnd"/>
            <w:r w:rsidRPr="00226F29">
              <w:rPr>
                <w:sz w:val="23"/>
                <w:szCs w:val="23"/>
              </w:rPr>
              <w:t xml:space="preserve"> sveikatingumo takas, sporto aikštelė padengta gumine danga, įsigytas papildomas sporto salės inventorius (skirtukai, virvės, masažiniai takeliai ir pan.). Įrengtos edukacinės erdvės lauke: įkuriami sensoriniai sodeliai, </w:t>
            </w:r>
            <w:r>
              <w:rPr>
                <w:sz w:val="23"/>
                <w:szCs w:val="23"/>
              </w:rPr>
              <w:t>„</w:t>
            </w:r>
            <w:proofErr w:type="spellStart"/>
            <w:r>
              <w:rPr>
                <w:sz w:val="23"/>
                <w:szCs w:val="23"/>
              </w:rPr>
              <w:t>Tinginiukų</w:t>
            </w:r>
            <w:proofErr w:type="spellEnd"/>
            <w:r>
              <w:rPr>
                <w:sz w:val="23"/>
                <w:szCs w:val="23"/>
              </w:rPr>
              <w:t xml:space="preserve"> daržas“, </w:t>
            </w:r>
            <w:r w:rsidRPr="00226F29">
              <w:rPr>
                <w:sz w:val="23"/>
                <w:szCs w:val="23"/>
              </w:rPr>
              <w:t>„</w:t>
            </w:r>
            <w:proofErr w:type="spellStart"/>
            <w:r w:rsidRPr="00226F29">
              <w:rPr>
                <w:sz w:val="23"/>
                <w:szCs w:val="23"/>
              </w:rPr>
              <w:t>Močiūtės</w:t>
            </w:r>
            <w:proofErr w:type="spellEnd"/>
            <w:r w:rsidRPr="00226F29">
              <w:rPr>
                <w:sz w:val="23"/>
                <w:szCs w:val="23"/>
              </w:rPr>
              <w:t xml:space="preserve"> gėlynai“, skirti vaikų poilsiui ir edukacijai. </w:t>
            </w:r>
          </w:p>
          <w:p w14:paraId="0CB5CCEA" w14:textId="67FB74C8" w:rsidR="008149F8" w:rsidRPr="00F602C8" w:rsidRDefault="001B1C6B" w:rsidP="00257435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 w:rsidRPr="00F602C8">
              <w:rPr>
                <w:szCs w:val="24"/>
                <w:lang w:eastAsia="lt-LT"/>
              </w:rPr>
              <w:t xml:space="preserve">Organizuotos išvykos ugdytiniams į: VU </w:t>
            </w:r>
            <w:proofErr w:type="spellStart"/>
            <w:r w:rsidRPr="00F602C8">
              <w:rPr>
                <w:szCs w:val="24"/>
                <w:lang w:eastAsia="lt-LT"/>
              </w:rPr>
              <w:t>Zoo</w:t>
            </w:r>
            <w:proofErr w:type="spellEnd"/>
            <w:r w:rsidRPr="00F602C8">
              <w:rPr>
                <w:szCs w:val="24"/>
                <w:lang w:eastAsia="lt-LT"/>
              </w:rPr>
              <w:t xml:space="preserve">, Justiniškių biblioteką, </w:t>
            </w:r>
            <w:r w:rsidR="000B7792" w:rsidRPr="00F602C8">
              <w:rPr>
                <w:szCs w:val="24"/>
                <w:lang w:eastAsia="lt-LT"/>
              </w:rPr>
              <w:t xml:space="preserve">alpakų ūkį, </w:t>
            </w:r>
            <w:r w:rsidR="00BD47AA" w:rsidRPr="00F602C8">
              <w:rPr>
                <w:szCs w:val="24"/>
                <w:lang w:eastAsia="lt-LT"/>
              </w:rPr>
              <w:t xml:space="preserve">Pelėdos parką, </w:t>
            </w:r>
            <w:r w:rsidR="004176C6" w:rsidRPr="00F602C8">
              <w:rPr>
                <w:szCs w:val="24"/>
                <w:lang w:eastAsia="lt-LT"/>
              </w:rPr>
              <w:t>Kyvi</w:t>
            </w:r>
            <w:r w:rsidR="00DF2C77" w:rsidRPr="00F602C8">
              <w:rPr>
                <w:szCs w:val="24"/>
                <w:lang w:eastAsia="lt-LT"/>
              </w:rPr>
              <w:t xml:space="preserve">škių kaimo žirgų teatrą “Bingo”, </w:t>
            </w:r>
            <w:r w:rsidR="00A61EAD" w:rsidRPr="00F602C8">
              <w:rPr>
                <w:szCs w:val="24"/>
                <w:lang w:eastAsia="lt-LT"/>
              </w:rPr>
              <w:t>Lietuvos nacionalinį radiją ir televiziją</w:t>
            </w:r>
            <w:r w:rsidR="005A5A59" w:rsidRPr="00F602C8">
              <w:rPr>
                <w:szCs w:val="24"/>
                <w:lang w:eastAsia="lt-LT"/>
              </w:rPr>
              <w:t>, Keistuolių teatrą</w:t>
            </w:r>
            <w:r w:rsidR="00A61EAD" w:rsidRPr="00F602C8">
              <w:rPr>
                <w:szCs w:val="24"/>
                <w:lang w:eastAsia="lt-LT"/>
              </w:rPr>
              <w:t>.</w:t>
            </w:r>
          </w:p>
          <w:p w14:paraId="5D904767" w14:textId="4A7CC665" w:rsidR="008149F8" w:rsidRPr="00FD6540" w:rsidRDefault="001212AB" w:rsidP="00257435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Kryptis Nr. 4</w:t>
            </w:r>
            <w:r w:rsidRPr="00537E7A">
              <w:rPr>
                <w:b/>
                <w:bCs/>
                <w:szCs w:val="24"/>
                <w:lang w:eastAsia="lt-LT"/>
              </w:rPr>
              <w:t xml:space="preserve">. </w:t>
            </w:r>
            <w:r w:rsidR="008E13C3">
              <w:rPr>
                <w:szCs w:val="24"/>
                <w:lang w:eastAsia="lt-LT"/>
              </w:rPr>
              <w:t>R</w:t>
            </w:r>
            <w:r w:rsidR="008E13C3" w:rsidRPr="008E13C3">
              <w:rPr>
                <w:szCs w:val="24"/>
                <w:lang w:eastAsia="lt-LT"/>
              </w:rPr>
              <w:t>engini</w:t>
            </w:r>
            <w:r w:rsidR="008E13C3">
              <w:rPr>
                <w:szCs w:val="24"/>
                <w:lang w:eastAsia="lt-LT"/>
              </w:rPr>
              <w:t>ų</w:t>
            </w:r>
            <w:r w:rsidR="008E13C3" w:rsidRPr="008E13C3">
              <w:rPr>
                <w:szCs w:val="24"/>
                <w:lang w:eastAsia="lt-LT"/>
              </w:rPr>
              <w:t>, veikl</w:t>
            </w:r>
            <w:r w:rsidR="008E13C3">
              <w:rPr>
                <w:szCs w:val="24"/>
                <w:lang w:eastAsia="lt-LT"/>
              </w:rPr>
              <w:t>ų</w:t>
            </w:r>
            <w:r w:rsidR="008E13C3" w:rsidRPr="008E13C3">
              <w:rPr>
                <w:szCs w:val="24"/>
                <w:lang w:eastAsia="lt-LT"/>
              </w:rPr>
              <w:t>, ugdanči</w:t>
            </w:r>
            <w:r w:rsidR="008E13C3">
              <w:rPr>
                <w:szCs w:val="24"/>
                <w:lang w:eastAsia="lt-LT"/>
              </w:rPr>
              <w:t>ų</w:t>
            </w:r>
            <w:r w:rsidR="008E13C3" w:rsidRPr="008E13C3">
              <w:rPr>
                <w:szCs w:val="24"/>
                <w:lang w:eastAsia="lt-LT"/>
              </w:rPr>
              <w:t xml:space="preserve"> vaikų meninį kūrybiškumą, buriančius tėvus, vaikus, įstaigos bendruomenę </w:t>
            </w:r>
            <w:r w:rsidR="008E13C3">
              <w:rPr>
                <w:szCs w:val="24"/>
                <w:lang w:eastAsia="lt-LT"/>
              </w:rPr>
              <w:t>o</w:t>
            </w:r>
            <w:r w:rsidR="008E13C3" w:rsidRPr="008E13C3">
              <w:rPr>
                <w:szCs w:val="24"/>
                <w:lang w:eastAsia="lt-LT"/>
              </w:rPr>
              <w:t>rganiz</w:t>
            </w:r>
            <w:r w:rsidR="008E13C3">
              <w:rPr>
                <w:szCs w:val="24"/>
                <w:lang w:eastAsia="lt-LT"/>
              </w:rPr>
              <w:t>avimas</w:t>
            </w:r>
          </w:p>
          <w:p w14:paraId="0087338C" w14:textId="45CF45B3" w:rsidR="00963609" w:rsidRDefault="008149F8" w:rsidP="00257435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 w:rsidRPr="008149F8">
              <w:rPr>
                <w:b/>
                <w:szCs w:val="24"/>
                <w:lang w:eastAsia="lt-LT"/>
              </w:rPr>
              <w:t>Rezultatai</w:t>
            </w:r>
            <w:r w:rsidR="00273B9E" w:rsidRPr="00273B9E">
              <w:rPr>
                <w:szCs w:val="24"/>
                <w:lang w:eastAsia="lt-LT"/>
              </w:rPr>
              <w:t xml:space="preserve"> </w:t>
            </w:r>
            <w:r w:rsidR="00273B9E" w:rsidRPr="000A14B2">
              <w:rPr>
                <w:szCs w:val="24"/>
                <w:lang w:eastAsia="lt-LT"/>
              </w:rPr>
              <w:t>Organizuoti renginiai visai bendruomenei: „Europos kalbų diena“, „</w:t>
            </w:r>
            <w:r w:rsidR="00EF4747">
              <w:rPr>
                <w:szCs w:val="24"/>
                <w:lang w:eastAsia="lt-LT"/>
              </w:rPr>
              <w:t>Juoko</w:t>
            </w:r>
            <w:r w:rsidR="00273B9E" w:rsidRPr="000A14B2">
              <w:rPr>
                <w:szCs w:val="24"/>
                <w:lang w:eastAsia="lt-LT"/>
              </w:rPr>
              <w:t xml:space="preserve"> diena“,</w:t>
            </w:r>
            <w:r w:rsidR="00074C55">
              <w:rPr>
                <w:szCs w:val="24"/>
                <w:lang w:eastAsia="lt-LT"/>
              </w:rPr>
              <w:t xml:space="preserve"> „</w:t>
            </w:r>
            <w:r w:rsidR="00074C55" w:rsidRPr="00074C55">
              <w:rPr>
                <w:szCs w:val="24"/>
                <w:lang w:eastAsia="lt-LT"/>
              </w:rPr>
              <w:t>Raganų ir muzikos fiesta</w:t>
            </w:r>
            <w:r w:rsidR="00074C55">
              <w:rPr>
                <w:szCs w:val="24"/>
                <w:lang w:eastAsia="lt-LT"/>
              </w:rPr>
              <w:t xml:space="preserve">“, </w:t>
            </w:r>
            <w:r w:rsidR="00273B9E" w:rsidRPr="000A14B2">
              <w:rPr>
                <w:szCs w:val="24"/>
                <w:lang w:eastAsia="lt-LT"/>
              </w:rPr>
              <w:t xml:space="preserve">„Tolerancijos savaitė“, „Rudens šventės“, </w:t>
            </w:r>
            <w:r w:rsidR="00B54D34">
              <w:rPr>
                <w:szCs w:val="24"/>
                <w:lang w:eastAsia="lt-LT"/>
              </w:rPr>
              <w:t xml:space="preserve">„Advento vainiko pynimas“, </w:t>
            </w:r>
            <w:r w:rsidR="00E70354">
              <w:rPr>
                <w:szCs w:val="24"/>
                <w:lang w:eastAsia="lt-LT"/>
              </w:rPr>
              <w:t>,,Belaukiant Šv. Kalėdų“</w:t>
            </w:r>
            <w:r w:rsidR="00273B9E" w:rsidRPr="000A14B2">
              <w:rPr>
                <w:szCs w:val="24"/>
                <w:lang w:eastAsia="lt-LT"/>
              </w:rPr>
              <w:t>,</w:t>
            </w:r>
            <w:r w:rsidR="00B54D34">
              <w:rPr>
                <w:szCs w:val="24"/>
                <w:lang w:eastAsia="lt-LT"/>
              </w:rPr>
              <w:t xml:space="preserve"> </w:t>
            </w:r>
            <w:r w:rsidR="00273B9E" w:rsidRPr="000A14B2">
              <w:rPr>
                <w:szCs w:val="24"/>
                <w:lang w:eastAsia="lt-LT"/>
              </w:rPr>
              <w:t>„S</w:t>
            </w:r>
            <w:r w:rsidR="00533497">
              <w:rPr>
                <w:szCs w:val="24"/>
                <w:lang w:eastAsia="lt-LT"/>
              </w:rPr>
              <w:t xml:space="preserve">enelių ir močiučių </w:t>
            </w:r>
            <w:r w:rsidR="00273B9E" w:rsidRPr="000A14B2">
              <w:rPr>
                <w:szCs w:val="24"/>
                <w:lang w:eastAsia="lt-LT"/>
              </w:rPr>
              <w:t>šventė“, ,,Sveikiname mylimą gimtinę“, „Užgavėnės”, ,,Mamytės (šeimos) šventė‘‘, ,,Atsisveikinimo su darželiu šventė</w:t>
            </w:r>
            <w:r w:rsidR="009A7FE8">
              <w:rPr>
                <w:szCs w:val="24"/>
                <w:lang w:eastAsia="lt-LT"/>
              </w:rPr>
              <w:t>‘‘, „Vaikų teisių gynimo diena“, sporto šventės lauke</w:t>
            </w:r>
            <w:r w:rsidR="00FB3107">
              <w:rPr>
                <w:szCs w:val="24"/>
                <w:lang w:eastAsia="lt-LT"/>
              </w:rPr>
              <w:t xml:space="preserve"> „Velykinių  kiškių bėgimas“</w:t>
            </w:r>
            <w:r w:rsidR="009A7FE8">
              <w:rPr>
                <w:szCs w:val="24"/>
                <w:lang w:eastAsia="lt-LT"/>
              </w:rPr>
              <w:t>.</w:t>
            </w:r>
            <w:r w:rsidR="00B8388A" w:rsidRPr="000A14B2">
              <w:rPr>
                <w:szCs w:val="24"/>
                <w:lang w:eastAsia="lt-LT"/>
              </w:rPr>
              <w:t xml:space="preserve"> </w:t>
            </w:r>
          </w:p>
          <w:p w14:paraId="2FAC8737" w14:textId="03376661" w:rsidR="008149F8" w:rsidRDefault="00963609" w:rsidP="00257435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 w:rsidRPr="00AA0EB9">
              <w:rPr>
                <w:szCs w:val="24"/>
                <w:lang w:eastAsia="lt-LT"/>
              </w:rPr>
              <w:t xml:space="preserve">Mūsų įstaigos PU ugdytiniai dalyvavo ir </w:t>
            </w:r>
            <w:r w:rsidR="00B827A5" w:rsidRPr="00AA0EB9">
              <w:rPr>
                <w:szCs w:val="24"/>
                <w:lang w:eastAsia="lt-LT"/>
              </w:rPr>
              <w:t xml:space="preserve">užėmė </w:t>
            </w:r>
            <w:r w:rsidRPr="00AA0EB9">
              <w:rPr>
                <w:szCs w:val="24"/>
                <w:lang w:eastAsia="lt-LT"/>
              </w:rPr>
              <w:t>1</w:t>
            </w:r>
            <w:r w:rsidR="00B827A5" w:rsidRPr="00AA0EB9">
              <w:rPr>
                <w:szCs w:val="24"/>
                <w:lang w:eastAsia="lt-LT"/>
              </w:rPr>
              <w:t>-ąją</w:t>
            </w:r>
            <w:r w:rsidRPr="00AA0EB9">
              <w:rPr>
                <w:szCs w:val="24"/>
                <w:lang w:eastAsia="lt-LT"/>
              </w:rPr>
              <w:t xml:space="preserve"> vietą</w:t>
            </w:r>
            <w:r w:rsidR="004D4AB5" w:rsidRPr="00AA0EB9">
              <w:rPr>
                <w:szCs w:val="24"/>
                <w:lang w:eastAsia="lt-LT"/>
              </w:rPr>
              <w:t xml:space="preserve"> miesto varžybose „Futbolo turnyras“. </w:t>
            </w:r>
            <w:r w:rsidRPr="00AA0EB9">
              <w:rPr>
                <w:szCs w:val="24"/>
                <w:lang w:eastAsia="lt-LT"/>
              </w:rPr>
              <w:t xml:space="preserve"> </w:t>
            </w:r>
            <w:r w:rsidR="00BF3529">
              <w:rPr>
                <w:szCs w:val="24"/>
                <w:lang w:eastAsia="lt-LT"/>
              </w:rPr>
              <w:t xml:space="preserve">Organizuotas „Solidarumo bėgimas 2022“. </w:t>
            </w:r>
            <w:r w:rsidR="00273B9E" w:rsidRPr="00AA0EB9">
              <w:rPr>
                <w:szCs w:val="24"/>
                <w:lang w:eastAsia="lt-LT"/>
              </w:rPr>
              <w:t>V</w:t>
            </w:r>
            <w:r w:rsidR="00BF0BF9">
              <w:rPr>
                <w:szCs w:val="24"/>
                <w:lang w:eastAsia="lt-LT"/>
              </w:rPr>
              <w:t>yksta v</w:t>
            </w:r>
            <w:r w:rsidR="00273B9E" w:rsidRPr="00AA0EB9">
              <w:rPr>
                <w:szCs w:val="24"/>
                <w:lang w:eastAsia="lt-LT"/>
              </w:rPr>
              <w:t>aikų</w:t>
            </w:r>
            <w:r w:rsidR="00D14D7F" w:rsidRPr="00AA0EB9">
              <w:rPr>
                <w:szCs w:val="24"/>
                <w:lang w:eastAsia="lt-LT"/>
              </w:rPr>
              <w:t xml:space="preserve"> ir tėvų darbelių parodos</w:t>
            </w:r>
            <w:r w:rsidR="002D7C93" w:rsidRPr="00AA0EB9">
              <w:rPr>
                <w:szCs w:val="24"/>
                <w:lang w:eastAsia="lt-LT"/>
              </w:rPr>
              <w:t>, grupių</w:t>
            </w:r>
            <w:r w:rsidR="002D7C93" w:rsidRPr="001E68BA">
              <w:rPr>
                <w:rFonts w:ascii="Arial" w:hAnsi="Arial" w:cs="Arial"/>
                <w:sz w:val="20"/>
              </w:rPr>
              <w:t xml:space="preserve"> </w:t>
            </w:r>
            <w:r w:rsidR="00C53DFC" w:rsidRPr="00AA0EB9">
              <w:rPr>
                <w:szCs w:val="24"/>
                <w:lang w:eastAsia="lt-LT"/>
              </w:rPr>
              <w:t>parodos „</w:t>
            </w:r>
            <w:r w:rsidR="002D7C93" w:rsidRPr="00AA0EB9">
              <w:rPr>
                <w:szCs w:val="24"/>
                <w:lang w:eastAsia="lt-LT"/>
              </w:rPr>
              <w:t xml:space="preserve">Pažįstu save ir kitus”, </w:t>
            </w:r>
            <w:r w:rsidR="0035679D" w:rsidRPr="00AA0EB9">
              <w:rPr>
                <w:szCs w:val="24"/>
                <w:lang w:eastAsia="lt-LT"/>
              </w:rPr>
              <w:t>įstaigos organizuota LR</w:t>
            </w:r>
            <w:r w:rsidR="004176C6" w:rsidRPr="00AA0EB9">
              <w:rPr>
                <w:szCs w:val="24"/>
                <w:lang w:eastAsia="lt-LT"/>
              </w:rPr>
              <w:t xml:space="preserve"> </w:t>
            </w:r>
            <w:r w:rsidR="0035679D" w:rsidRPr="00AA0EB9">
              <w:rPr>
                <w:szCs w:val="24"/>
              </w:rPr>
              <w:t>ikimokyklinių ugdymo įstaigų darbų paroda “Augu ir stiprėju”</w:t>
            </w:r>
            <w:r w:rsidR="002638EF" w:rsidRPr="00AA0EB9">
              <w:rPr>
                <w:szCs w:val="24"/>
                <w:lang w:eastAsia="lt-LT"/>
              </w:rPr>
              <w:t>,</w:t>
            </w:r>
            <w:r w:rsidR="002638EF" w:rsidRPr="00AA0EB9">
              <w:t xml:space="preserve"> </w:t>
            </w:r>
            <w:r w:rsidR="002638EF" w:rsidRPr="00AA0EB9">
              <w:rPr>
                <w:szCs w:val="24"/>
                <w:lang w:eastAsia="lt-LT"/>
              </w:rPr>
              <w:t>lopšelio-darželio patalpose pristat</w:t>
            </w:r>
            <w:r w:rsidR="00BF0BF9">
              <w:rPr>
                <w:szCs w:val="24"/>
                <w:lang w:eastAsia="lt-LT"/>
              </w:rPr>
              <w:t>yt</w:t>
            </w:r>
            <w:r w:rsidR="002638EF" w:rsidRPr="00AA0EB9">
              <w:rPr>
                <w:szCs w:val="24"/>
                <w:lang w:eastAsia="lt-LT"/>
              </w:rPr>
              <w:t xml:space="preserve">a Jono Pauliaus II mokyklos 2b klasės ugdytinių kūrybinė dailės darbų paroda “Pelėda </w:t>
            </w:r>
            <w:r w:rsidR="00D43C9C">
              <w:rPr>
                <w:szCs w:val="24"/>
                <w:lang w:eastAsia="lt-LT"/>
              </w:rPr>
              <w:t>– išminties ir mokslo simbolis”,</w:t>
            </w:r>
            <w:r w:rsidR="00BF0BF9">
              <w:rPr>
                <w:szCs w:val="24"/>
                <w:lang w:eastAsia="lt-LT"/>
              </w:rPr>
              <w:t xml:space="preserve">  vyko </w:t>
            </w:r>
            <w:r w:rsidR="00D43C9C">
              <w:rPr>
                <w:szCs w:val="24"/>
                <w:lang w:eastAsia="lt-LT"/>
              </w:rPr>
              <w:t>mūsų įstaigos vaikų piešinių paroda Justini</w:t>
            </w:r>
            <w:r w:rsidR="002F7D1B">
              <w:rPr>
                <w:szCs w:val="24"/>
                <w:lang w:eastAsia="lt-LT"/>
              </w:rPr>
              <w:t>škių bibliotekoje šventine tema „Kalėdos</w:t>
            </w:r>
            <w:r w:rsidR="00254F4A">
              <w:rPr>
                <w:szCs w:val="24"/>
                <w:lang w:eastAsia="lt-LT"/>
              </w:rPr>
              <w:t xml:space="preserve"> ateina į svečius</w:t>
            </w:r>
            <w:r w:rsidR="001E68BA">
              <w:rPr>
                <w:szCs w:val="24"/>
                <w:lang w:eastAsia="lt-LT"/>
              </w:rPr>
              <w:t xml:space="preserve">“, </w:t>
            </w:r>
            <w:r w:rsidR="00BF0BF9">
              <w:rPr>
                <w:szCs w:val="24"/>
                <w:lang w:eastAsia="lt-LT"/>
              </w:rPr>
              <w:t xml:space="preserve">bendradarbiaujant </w:t>
            </w:r>
            <w:r w:rsidR="00BF0BF9" w:rsidRPr="00BF0BF9">
              <w:rPr>
                <w:szCs w:val="24"/>
                <w:lang w:eastAsia="lt-LT"/>
              </w:rPr>
              <w:t xml:space="preserve">su Justiniškių seniūnija </w:t>
            </w:r>
            <w:r w:rsidR="00BF0BF9">
              <w:rPr>
                <w:szCs w:val="24"/>
                <w:lang w:eastAsia="lt-LT"/>
              </w:rPr>
              <w:t>d</w:t>
            </w:r>
            <w:r w:rsidR="00BF0BF9" w:rsidRPr="00BF0BF9">
              <w:rPr>
                <w:szCs w:val="24"/>
                <w:lang w:eastAsia="lt-LT"/>
              </w:rPr>
              <w:t>alyvavome organizuo</w:t>
            </w:r>
            <w:r w:rsidR="00BF0BF9">
              <w:rPr>
                <w:szCs w:val="24"/>
                <w:lang w:eastAsia="lt-LT"/>
              </w:rPr>
              <w:t>toje</w:t>
            </w:r>
            <w:r w:rsidR="00BF0BF9" w:rsidRPr="00BF0BF9">
              <w:rPr>
                <w:szCs w:val="24"/>
                <w:lang w:eastAsia="lt-LT"/>
              </w:rPr>
              <w:t xml:space="preserve"> vaikų darbelių parod</w:t>
            </w:r>
            <w:r w:rsidR="00BF0BF9">
              <w:rPr>
                <w:szCs w:val="24"/>
                <w:lang w:eastAsia="lt-LT"/>
              </w:rPr>
              <w:t>oje Kovo 11 dienos proga – „N</w:t>
            </w:r>
            <w:r w:rsidR="00BF0BF9" w:rsidRPr="00BF0BF9">
              <w:rPr>
                <w:szCs w:val="24"/>
                <w:lang w:eastAsia="lt-LT"/>
              </w:rPr>
              <w:t>epriklausomi kartu!"</w:t>
            </w:r>
            <w:r w:rsidR="00426FC8">
              <w:rPr>
                <w:szCs w:val="24"/>
                <w:lang w:eastAsia="lt-LT"/>
              </w:rPr>
              <w:t>.</w:t>
            </w:r>
            <w:r w:rsidR="00D7610F">
              <w:rPr>
                <w:szCs w:val="24"/>
                <w:lang w:eastAsia="lt-LT"/>
              </w:rPr>
              <w:t xml:space="preserve"> Vilniaus 700 metų jubiliejaus proga organizuota Respublikinė ikimokyklinių įstaigų paroda „Padovanok šypseną Vilniui“ </w:t>
            </w:r>
            <w:hyperlink r:id="rId5" w:history="1">
              <w:r w:rsidR="00D7610F" w:rsidRPr="00480372">
                <w:rPr>
                  <w:rStyle w:val="Hipersaitas"/>
                  <w:szCs w:val="24"/>
                  <w:lang w:eastAsia="lt-LT"/>
                </w:rPr>
                <w:t>www.berzelis.lt</w:t>
              </w:r>
            </w:hyperlink>
            <w:r w:rsidR="004307D8">
              <w:rPr>
                <w:szCs w:val="24"/>
                <w:lang w:eastAsia="lt-LT"/>
              </w:rPr>
              <w:t>, įstaigos paroda „Vilniui - 700“.</w:t>
            </w:r>
            <w:r w:rsidR="00936710">
              <w:rPr>
                <w:szCs w:val="24"/>
                <w:lang w:eastAsia="lt-LT"/>
              </w:rPr>
              <w:t xml:space="preserve"> Tęsiama tradicine tapusi šventė  „Stačiatikių Kalėdiniai susitikimai 2023“.</w:t>
            </w:r>
          </w:p>
          <w:p w14:paraId="44FF8350" w14:textId="2FBB31BD" w:rsidR="00EB2B46" w:rsidRDefault="00EB2B46" w:rsidP="00257435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Rugsėjo 7 d. – tarptautinė karinio žaislo naikinimo diena</w:t>
            </w:r>
          </w:p>
          <w:p w14:paraId="0F89912F" w14:textId="05F49D91" w:rsidR="006A5A74" w:rsidRDefault="000A14B2" w:rsidP="00257435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 w:rsidRPr="002F7D1B">
              <w:rPr>
                <w:szCs w:val="24"/>
                <w:lang w:eastAsia="lt-LT"/>
              </w:rPr>
              <w:t>Viena kartą per mėnesį įstaig</w:t>
            </w:r>
            <w:r w:rsidR="000B250F" w:rsidRPr="002F7D1B">
              <w:rPr>
                <w:szCs w:val="24"/>
                <w:lang w:eastAsia="lt-LT"/>
              </w:rPr>
              <w:t>o</w:t>
            </w:r>
            <w:r w:rsidR="002F7D1B" w:rsidRPr="002F7D1B">
              <w:rPr>
                <w:szCs w:val="24"/>
                <w:lang w:eastAsia="lt-LT"/>
              </w:rPr>
              <w:t>s salėje</w:t>
            </w:r>
            <w:r w:rsidRPr="002F7D1B">
              <w:rPr>
                <w:szCs w:val="24"/>
                <w:lang w:eastAsia="lt-LT"/>
              </w:rPr>
              <w:t xml:space="preserve"> </w:t>
            </w:r>
            <w:r w:rsidR="000B250F" w:rsidRPr="002F7D1B">
              <w:rPr>
                <w:szCs w:val="24"/>
                <w:lang w:eastAsia="lt-LT"/>
              </w:rPr>
              <w:t xml:space="preserve">vyksta </w:t>
            </w:r>
            <w:r w:rsidR="004233AD" w:rsidRPr="002F7D1B">
              <w:rPr>
                <w:szCs w:val="24"/>
                <w:lang w:eastAsia="lt-LT"/>
              </w:rPr>
              <w:t>spektakliai vaikams</w:t>
            </w:r>
            <w:r w:rsidR="004233AD">
              <w:rPr>
                <w:szCs w:val="24"/>
                <w:lang w:eastAsia="lt-LT"/>
              </w:rPr>
              <w:t>,</w:t>
            </w:r>
            <w:r w:rsidR="004A3B0E">
              <w:rPr>
                <w:szCs w:val="24"/>
                <w:lang w:eastAsia="lt-LT"/>
              </w:rPr>
              <w:t xml:space="preserve"> lėlių teatrai,</w:t>
            </w:r>
            <w:r w:rsidR="004233AD" w:rsidRPr="002F7D1B">
              <w:rPr>
                <w:szCs w:val="24"/>
                <w:lang w:eastAsia="lt-LT"/>
              </w:rPr>
              <w:t xml:space="preserve"> </w:t>
            </w:r>
            <w:r w:rsidR="000B250F" w:rsidRPr="002F7D1B">
              <w:rPr>
                <w:szCs w:val="24"/>
                <w:lang w:eastAsia="lt-LT"/>
              </w:rPr>
              <w:t>edukacinės</w:t>
            </w:r>
            <w:r w:rsidR="00BF0911">
              <w:rPr>
                <w:szCs w:val="24"/>
                <w:lang w:eastAsia="lt-LT"/>
              </w:rPr>
              <w:t xml:space="preserve">, muzikinės </w:t>
            </w:r>
            <w:r w:rsidR="000B250F" w:rsidRPr="002F7D1B">
              <w:rPr>
                <w:szCs w:val="24"/>
                <w:lang w:eastAsia="lt-LT"/>
              </w:rPr>
              <w:t xml:space="preserve"> veiklos, </w:t>
            </w:r>
            <w:r w:rsidR="004233AD">
              <w:rPr>
                <w:szCs w:val="24"/>
                <w:lang w:eastAsia="lt-LT"/>
              </w:rPr>
              <w:t>palaikomos</w:t>
            </w:r>
            <w:r w:rsidR="004307D8">
              <w:rPr>
                <w:szCs w:val="24"/>
                <w:lang w:eastAsia="lt-LT"/>
              </w:rPr>
              <w:t xml:space="preserve"> liaudies tradicijos, kviečiamas sferinis kinas.</w:t>
            </w:r>
          </w:p>
          <w:p w14:paraId="662F28F8" w14:textId="2B93688E" w:rsidR="000A14B2" w:rsidRPr="002F7D1B" w:rsidRDefault="004233AD" w:rsidP="00257435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Dalyvaujame </w:t>
            </w:r>
            <w:proofErr w:type="spellStart"/>
            <w:r>
              <w:rPr>
                <w:szCs w:val="24"/>
                <w:lang w:eastAsia="lt-LT"/>
              </w:rPr>
              <w:t>P.J.Matulaičio</w:t>
            </w:r>
            <w:proofErr w:type="spellEnd"/>
            <w:r>
              <w:rPr>
                <w:szCs w:val="24"/>
                <w:lang w:eastAsia="lt-LT"/>
              </w:rPr>
              <w:t xml:space="preserve"> šeimos centro akcijoje „Atvirukas senjorui“.</w:t>
            </w:r>
            <w:r>
              <w:t xml:space="preserve"> </w:t>
            </w:r>
            <w:hyperlink r:id="rId6" w:history="1">
              <w:r w:rsidRPr="00480372">
                <w:rPr>
                  <w:rStyle w:val="Hipersaitas"/>
                  <w:szCs w:val="24"/>
                  <w:lang w:eastAsia="lt-LT"/>
                </w:rPr>
                <w:t>https://www.matulaiciosc.lt/wp-content/uploads/2022/12/Senjoru-Adventine-popiete_2022.pdf</w:t>
              </w:r>
            </w:hyperlink>
            <w:r>
              <w:rPr>
                <w:szCs w:val="24"/>
                <w:lang w:eastAsia="lt-LT"/>
              </w:rPr>
              <w:t xml:space="preserve">  </w:t>
            </w:r>
          </w:p>
          <w:p w14:paraId="550CD97B" w14:textId="41256A2E" w:rsidR="00010A84" w:rsidRPr="001A269B" w:rsidRDefault="00FA274A" w:rsidP="001A269B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Nuotoliniu būdu </w:t>
            </w:r>
            <w:r w:rsidR="002D44E1" w:rsidRPr="00FA274A">
              <w:rPr>
                <w:szCs w:val="24"/>
                <w:lang w:eastAsia="lt-LT"/>
              </w:rPr>
              <w:t>vyko vaikų konf</w:t>
            </w:r>
            <w:r>
              <w:rPr>
                <w:szCs w:val="24"/>
                <w:lang w:eastAsia="lt-LT"/>
              </w:rPr>
              <w:t>erencija, tema: „</w:t>
            </w:r>
            <w:r w:rsidR="002D44E1" w:rsidRPr="00FA274A">
              <w:rPr>
                <w:szCs w:val="24"/>
                <w:lang w:eastAsia="lt-LT"/>
              </w:rPr>
              <w:t>Sekame pasaką”</w:t>
            </w:r>
            <w:r>
              <w:rPr>
                <w:szCs w:val="24"/>
                <w:lang w:eastAsia="lt-LT"/>
              </w:rPr>
              <w:t>.</w:t>
            </w:r>
          </w:p>
          <w:p w14:paraId="7076812C" w14:textId="2D4DAB88" w:rsidR="00B83C0F" w:rsidRPr="00B83C0F" w:rsidRDefault="00581B09" w:rsidP="00257435">
            <w:pPr>
              <w:spacing w:line="276" w:lineRule="auto"/>
              <w:jc w:val="both"/>
              <w:rPr>
                <w:color w:val="FF0000"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Kryptis Nr. 5</w:t>
            </w:r>
            <w:r w:rsidRPr="00537E7A">
              <w:rPr>
                <w:b/>
                <w:bCs/>
                <w:szCs w:val="24"/>
                <w:lang w:eastAsia="lt-LT"/>
              </w:rPr>
              <w:t xml:space="preserve">. </w:t>
            </w:r>
            <w:r w:rsidR="00B83C0F" w:rsidRPr="00B83C0F">
              <w:rPr>
                <w:szCs w:val="24"/>
                <w:lang w:eastAsia="lt-LT"/>
              </w:rPr>
              <w:t xml:space="preserve">Siekti aukštos darbuotojų kompetencijos ir kultūros, gebant profesionaliai ir kūrybiškai dirbti komandose ir bendradarbiaujant. </w:t>
            </w:r>
          </w:p>
          <w:p w14:paraId="730C6ABB" w14:textId="53672ECB" w:rsidR="00AA0EB9" w:rsidRDefault="00581B09" w:rsidP="00257435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 w:rsidRPr="008149F8">
              <w:rPr>
                <w:b/>
                <w:szCs w:val="24"/>
                <w:lang w:eastAsia="lt-LT"/>
              </w:rPr>
              <w:t>Rezultatai</w:t>
            </w:r>
            <w:r w:rsidRPr="00273B9E">
              <w:rPr>
                <w:szCs w:val="24"/>
                <w:lang w:eastAsia="lt-LT"/>
              </w:rPr>
              <w:t xml:space="preserve"> </w:t>
            </w:r>
            <w:r w:rsidR="00AA0EB9">
              <w:rPr>
                <w:szCs w:val="24"/>
                <w:lang w:eastAsia="lt-LT"/>
              </w:rPr>
              <w:t>Organizuota tarptautinė metodinė diena „</w:t>
            </w:r>
            <w:r w:rsidR="00AA0EB9" w:rsidRPr="00AA0EB9">
              <w:rPr>
                <w:szCs w:val="24"/>
                <w:lang w:eastAsia="lt-LT"/>
              </w:rPr>
              <w:t>Logopedų, specialistų ir ikimokyklinio bei priešmokyklinio ugdymo mokytojų bendradarbiavimo yp</w:t>
            </w:r>
            <w:r>
              <w:rPr>
                <w:szCs w:val="24"/>
                <w:lang w:eastAsia="lt-LT"/>
              </w:rPr>
              <w:t>atumai: gerosios praktikos link</w:t>
            </w:r>
            <w:r w:rsidR="00AA0EB9" w:rsidRPr="00AA0EB9">
              <w:rPr>
                <w:szCs w:val="24"/>
                <w:lang w:eastAsia="lt-LT"/>
              </w:rPr>
              <w:t>”</w:t>
            </w:r>
            <w:r w:rsidR="001A269B">
              <w:rPr>
                <w:szCs w:val="24"/>
                <w:lang w:eastAsia="lt-LT"/>
              </w:rPr>
              <w:t>.</w:t>
            </w:r>
          </w:p>
          <w:p w14:paraId="6D5F9BEB" w14:textId="0CAE2AFF" w:rsidR="00662CEE" w:rsidRPr="00F61420" w:rsidRDefault="001A269B" w:rsidP="00257435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 w:rsidRPr="001A269B">
              <w:rPr>
                <w:szCs w:val="24"/>
                <w:lang w:eastAsia="lt-LT"/>
              </w:rPr>
              <w:t>Vyksta nuolatinis t</w:t>
            </w:r>
            <w:r w:rsidR="00671895" w:rsidRPr="001A269B">
              <w:rPr>
                <w:szCs w:val="24"/>
                <w:lang w:eastAsia="lt-LT"/>
              </w:rPr>
              <w:t>ėvų švietimas</w:t>
            </w:r>
            <w:r w:rsidRPr="001A269B">
              <w:rPr>
                <w:szCs w:val="24"/>
                <w:lang w:eastAsia="lt-LT"/>
              </w:rPr>
              <w:t>: seminarų pasiūla, informacijos papildymas įstaigos svetainėje, FB paskyroje,</w:t>
            </w:r>
            <w:r w:rsidR="00B3249D" w:rsidRPr="001A269B">
              <w:rPr>
                <w:szCs w:val="24"/>
                <w:lang w:eastAsia="lt-LT"/>
              </w:rPr>
              <w:t xml:space="preserve"> </w:t>
            </w:r>
            <w:r w:rsidRPr="001A269B">
              <w:rPr>
                <w:szCs w:val="24"/>
                <w:lang w:eastAsia="lt-LT"/>
              </w:rPr>
              <w:t xml:space="preserve">grupių rūbinėlių </w:t>
            </w:r>
            <w:r>
              <w:rPr>
                <w:szCs w:val="24"/>
                <w:lang w:eastAsia="lt-LT"/>
              </w:rPr>
              <w:t xml:space="preserve">informaciniuose </w:t>
            </w:r>
            <w:r w:rsidRPr="001A269B">
              <w:rPr>
                <w:szCs w:val="24"/>
                <w:lang w:eastAsia="lt-LT"/>
              </w:rPr>
              <w:t>stenduose, tėvų susirinkimuose.</w:t>
            </w:r>
            <w:r>
              <w:rPr>
                <w:szCs w:val="24"/>
                <w:lang w:eastAsia="lt-LT"/>
              </w:rPr>
              <w:t xml:space="preserve"> </w:t>
            </w:r>
            <w:r w:rsidRPr="00F61420">
              <w:rPr>
                <w:szCs w:val="24"/>
                <w:lang w:eastAsia="lt-LT"/>
              </w:rPr>
              <w:t>T</w:t>
            </w:r>
            <w:r w:rsidR="00662CEE" w:rsidRPr="00F61420">
              <w:rPr>
                <w:szCs w:val="24"/>
                <w:lang w:eastAsia="lt-LT"/>
              </w:rPr>
              <w:t>ėvai taip pat dalyvauja ugdomosiose veiklose dalinantis patirtimis apie profesijas</w:t>
            </w:r>
            <w:r w:rsidR="00F61420" w:rsidRPr="00F61420">
              <w:rPr>
                <w:szCs w:val="24"/>
                <w:lang w:eastAsia="lt-LT"/>
              </w:rPr>
              <w:t xml:space="preserve">, pasakojant apie </w:t>
            </w:r>
            <w:r w:rsidR="004A3B0E">
              <w:rPr>
                <w:szCs w:val="24"/>
                <w:lang w:eastAsia="lt-LT"/>
              </w:rPr>
              <w:t>š</w:t>
            </w:r>
            <w:r w:rsidR="00F61420" w:rsidRPr="00F61420">
              <w:rPr>
                <w:szCs w:val="24"/>
                <w:lang w:eastAsia="lt-LT"/>
              </w:rPr>
              <w:t>eimos tradicijas ir t.t.</w:t>
            </w:r>
          </w:p>
          <w:p w14:paraId="690023F7" w14:textId="69C39165" w:rsidR="00010A84" w:rsidRPr="00671895" w:rsidRDefault="008873D3" w:rsidP="00257435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 w:rsidRPr="008873D3">
              <w:rPr>
                <w:szCs w:val="24"/>
                <w:lang w:eastAsia="lt-LT"/>
              </w:rPr>
              <w:lastRenderedPageBreak/>
              <w:t>Tęsiama tradicija esant galimybei tenkinti darbuotojų poreikius (darbo grafikų, atostogų, kursų, seminarų ir kt. klausimais).</w:t>
            </w:r>
          </w:p>
          <w:p w14:paraId="4570A43B" w14:textId="2416208B" w:rsidR="00010A84" w:rsidRDefault="00620DBF" w:rsidP="00593ADF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Siekiant aukštos pedagogų kompetencijos organizuojamos atviros </w:t>
            </w:r>
            <w:r w:rsidR="00794399">
              <w:rPr>
                <w:szCs w:val="24"/>
                <w:lang w:eastAsia="lt-LT"/>
              </w:rPr>
              <w:t>veiklos „Pedagogas pedagogui“</w:t>
            </w:r>
            <w:r>
              <w:rPr>
                <w:szCs w:val="24"/>
                <w:lang w:eastAsia="lt-LT"/>
              </w:rPr>
              <w:t xml:space="preserve">: „Mūsų derlius“, „Gandro diena“, Velykinis </w:t>
            </w:r>
            <w:proofErr w:type="spellStart"/>
            <w:r>
              <w:rPr>
                <w:szCs w:val="24"/>
                <w:lang w:eastAsia="lt-LT"/>
              </w:rPr>
              <w:t>kvestas</w:t>
            </w:r>
            <w:proofErr w:type="spellEnd"/>
            <w:r>
              <w:rPr>
                <w:szCs w:val="24"/>
                <w:lang w:eastAsia="lt-LT"/>
              </w:rPr>
              <w:t>“,</w:t>
            </w:r>
            <w:r w:rsidR="00FD52D7">
              <w:rPr>
                <w:szCs w:val="24"/>
                <w:lang w:eastAsia="lt-LT"/>
              </w:rPr>
              <w:t xml:space="preserve"> </w:t>
            </w:r>
            <w:r w:rsidR="00593ADF">
              <w:rPr>
                <w:szCs w:val="24"/>
                <w:lang w:eastAsia="lt-LT"/>
              </w:rPr>
              <w:t xml:space="preserve">Vandens, </w:t>
            </w:r>
            <w:r w:rsidR="00FD52D7">
              <w:rPr>
                <w:szCs w:val="24"/>
                <w:lang w:eastAsia="lt-LT"/>
              </w:rPr>
              <w:t>Žemės dien</w:t>
            </w:r>
            <w:r w:rsidR="00593ADF">
              <w:rPr>
                <w:szCs w:val="24"/>
                <w:lang w:eastAsia="lt-LT"/>
              </w:rPr>
              <w:t>os</w:t>
            </w:r>
            <w:r w:rsidR="00581B09">
              <w:rPr>
                <w:szCs w:val="24"/>
                <w:lang w:eastAsia="lt-LT"/>
              </w:rPr>
              <w:t>, akcija „Meilės laiškai“</w:t>
            </w:r>
            <w:r w:rsidR="00EA6609">
              <w:rPr>
                <w:szCs w:val="24"/>
                <w:lang w:eastAsia="lt-LT"/>
              </w:rPr>
              <w:t>.</w:t>
            </w:r>
          </w:p>
        </w:tc>
      </w:tr>
    </w:tbl>
    <w:p w14:paraId="335370A8" w14:textId="77777777" w:rsidR="00010A84" w:rsidRDefault="00010A84" w:rsidP="00010A84">
      <w:pPr>
        <w:jc w:val="center"/>
        <w:rPr>
          <w:b/>
          <w:lang w:eastAsia="lt-LT"/>
        </w:rPr>
      </w:pPr>
    </w:p>
    <w:p w14:paraId="2315ACD5" w14:textId="77777777" w:rsidR="00010A84" w:rsidRDefault="00010A84" w:rsidP="00010A8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14:paraId="11942C04" w14:textId="77777777" w:rsidR="00010A84" w:rsidRDefault="00010A84" w:rsidP="00010A8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UŽDUOTYS, REZULTATAI IR RODIKLIAI</w:t>
      </w:r>
    </w:p>
    <w:p w14:paraId="7C69579D" w14:textId="77777777" w:rsidR="00010A84" w:rsidRDefault="00010A84" w:rsidP="00010A84">
      <w:pPr>
        <w:jc w:val="center"/>
        <w:rPr>
          <w:lang w:eastAsia="lt-LT"/>
        </w:rPr>
      </w:pPr>
    </w:p>
    <w:p w14:paraId="70530AC8" w14:textId="77777777" w:rsidR="00010A84" w:rsidRDefault="00010A84" w:rsidP="00010A84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985"/>
        <w:gridCol w:w="3856"/>
      </w:tblGrid>
      <w:tr w:rsidR="00E50A42" w14:paraId="3573A4B4" w14:textId="77777777" w:rsidTr="00E50A4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9876" w14:textId="77777777" w:rsidR="00010A84" w:rsidRDefault="00010A84" w:rsidP="007217A9">
            <w:pPr>
              <w:jc w:val="both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Metų užduotys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(toliau – užduotys)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BFCE" w14:textId="77777777" w:rsidR="00010A84" w:rsidRDefault="00010A84" w:rsidP="00971023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32FA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854D" w14:textId="77777777" w:rsidR="00010A84" w:rsidRDefault="00010A84" w:rsidP="00971023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E50A42" w14:paraId="39C0E8AF" w14:textId="77777777" w:rsidTr="00E50A4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41279" w14:textId="630EEDA8" w:rsidR="00F61420" w:rsidRPr="00237853" w:rsidRDefault="006D2490" w:rsidP="00641E41">
            <w:pPr>
              <w:spacing w:line="254" w:lineRule="auto"/>
              <w:rPr>
                <w:bCs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F61420" w:rsidRPr="00237853">
              <w:rPr>
                <w:szCs w:val="24"/>
                <w:lang w:eastAsia="lt-LT"/>
              </w:rPr>
              <w:t xml:space="preserve">.1.Tobulinti </w:t>
            </w:r>
            <w:r w:rsidR="00F61420" w:rsidRPr="00237853">
              <w:rPr>
                <w:bCs/>
                <w:szCs w:val="24"/>
                <w:lang w:eastAsia="lt-LT"/>
              </w:rPr>
              <w:t>priešmokyklinio</w:t>
            </w:r>
          </w:p>
          <w:p w14:paraId="55F5936F" w14:textId="77777777" w:rsidR="00F61420" w:rsidRPr="00237853" w:rsidRDefault="00F61420" w:rsidP="007217A9">
            <w:pPr>
              <w:spacing w:line="254" w:lineRule="auto"/>
              <w:jc w:val="both"/>
              <w:rPr>
                <w:szCs w:val="24"/>
                <w:lang w:eastAsia="lt-LT"/>
              </w:rPr>
            </w:pPr>
            <w:r w:rsidRPr="00237853">
              <w:rPr>
                <w:bCs/>
                <w:szCs w:val="24"/>
                <w:lang w:eastAsia="lt-LT"/>
              </w:rPr>
              <w:t>ikimokyklinio ir įtraukiojo ugdymo procesus</w:t>
            </w:r>
            <w:r w:rsidRPr="00237853">
              <w:rPr>
                <w:szCs w:val="24"/>
                <w:lang w:eastAsia="lt-LT"/>
              </w:rPr>
              <w:t>.</w:t>
            </w:r>
          </w:p>
          <w:p w14:paraId="4925DD3E" w14:textId="77777777" w:rsidR="00F61420" w:rsidRPr="00237853" w:rsidRDefault="00F61420" w:rsidP="00641E41">
            <w:pPr>
              <w:spacing w:line="254" w:lineRule="auto"/>
              <w:rPr>
                <w:color w:val="FF0000"/>
                <w:szCs w:val="24"/>
                <w:lang w:eastAsia="lt-LT"/>
              </w:rPr>
            </w:pPr>
          </w:p>
          <w:p w14:paraId="30825D0A" w14:textId="6F91FBC1" w:rsidR="00F61420" w:rsidRDefault="00F61420" w:rsidP="00971023">
            <w:pPr>
              <w:rPr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7E25" w14:textId="3EA43C61" w:rsidR="00F61420" w:rsidRPr="00237853" w:rsidRDefault="006D2490" w:rsidP="00641E41">
            <w:pPr>
              <w:spacing w:line="254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61420" w:rsidRPr="00237853">
              <w:rPr>
                <w:szCs w:val="24"/>
              </w:rPr>
              <w:t>.1. Tobulinti mokytojų, švietimo pagalbos specialistų ir kitų ugdymo procese dalyvaujančių asmenų kvalifikaciją.</w:t>
            </w:r>
          </w:p>
          <w:p w14:paraId="03E53D7E" w14:textId="77777777" w:rsidR="00F61420" w:rsidRPr="00237853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0C74BB68" w14:textId="77777777" w:rsidR="00F61420" w:rsidRPr="00237853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754633D5" w14:textId="77777777" w:rsidR="00F61420" w:rsidRPr="00237853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213F7548" w14:textId="77777777" w:rsidR="00F61420" w:rsidRPr="00237853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1A830B39" w14:textId="77777777" w:rsidR="00F61420" w:rsidRPr="00237853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305248CC" w14:textId="77777777" w:rsidR="00F61420" w:rsidRPr="00237853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5FBF91B3" w14:textId="77777777" w:rsidR="00F61420" w:rsidRPr="00237853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534566D4" w14:textId="77777777" w:rsidR="00F61420" w:rsidRPr="00237853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2886B4F3" w14:textId="77777777" w:rsidR="00F61420" w:rsidRPr="00237853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52D89143" w14:textId="77777777" w:rsidR="00F61420" w:rsidRPr="00237853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5949A003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788C89C6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428E6658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6BF909B8" w14:textId="77777777" w:rsidR="00F61420" w:rsidRPr="00237853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4BF6CA2F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55B74E1B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743C4443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4713B21B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59A481B6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1710FD09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01C7F48D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6EFD7420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0C5CE498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62BA5416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2138CB07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1AD188C3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737863AC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6C94BE95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21605922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084842B3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57337C3B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6D31CDE7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2AB51B65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00E8AA91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78E42AFA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6451C2C3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2FA9A7A8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1A919254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5DA76021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791FB3FE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50490797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1CB5107D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69463CB6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4693FFE3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36CC8547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5F21B827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2BA29553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17474CDF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255CD7F0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75D4CC41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7FACD10C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23DCA7E1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63213994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0CAAD09D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1011D574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17368262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2134A8C5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7C3B45C2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08F02C86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00E8CCB4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7E01B575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229B3FD2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38EC131D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53A5FF60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2242D66D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7928D130" w14:textId="7396840F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705519CC" w14:textId="0BCBAC1C" w:rsidR="00B04231" w:rsidRDefault="00B04231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1F967189" w14:textId="698E538F" w:rsidR="00B04231" w:rsidRDefault="00B04231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14287709" w14:textId="6F6B3ED4" w:rsidR="00B04231" w:rsidRDefault="00B04231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00562B74" w14:textId="04CDABEE" w:rsidR="00B04231" w:rsidRDefault="00B04231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61497212" w14:textId="77777777" w:rsidR="00B04231" w:rsidRDefault="00B04231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2DEE041E" w14:textId="00337B0F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520498C8" w14:textId="1566228D" w:rsidR="00B04231" w:rsidRDefault="00B04231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0A4840AF" w14:textId="77777777" w:rsidR="00B04231" w:rsidRDefault="00B04231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0BD435F5" w14:textId="42F5B296" w:rsidR="00D07D58" w:rsidRDefault="00D07D58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66D109F1" w14:textId="7C776080" w:rsidR="00B04231" w:rsidRDefault="00B04231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0ABE1BAB" w14:textId="3A382AB1" w:rsidR="00B04231" w:rsidRDefault="00B04231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17CA8B4A" w14:textId="504E5832" w:rsidR="00B04231" w:rsidRDefault="00B04231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689A467C" w14:textId="018EF877" w:rsidR="00B04231" w:rsidRDefault="00B04231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64DE928B" w14:textId="49A8C9DF" w:rsidR="00B04231" w:rsidRDefault="00B04231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6B553A1D" w14:textId="3FA35D07" w:rsidR="00B04231" w:rsidRDefault="00B04231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79349DFF" w14:textId="729E3246" w:rsidR="00B04231" w:rsidRDefault="00B04231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39FBA456" w14:textId="05DC494B" w:rsidR="00B04231" w:rsidRDefault="00B04231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6EF471C0" w14:textId="32BCB2BC" w:rsidR="00B04231" w:rsidRDefault="00B04231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0C21A400" w14:textId="019D5557" w:rsidR="00B04231" w:rsidRDefault="00B04231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0BDFAD12" w14:textId="77777777" w:rsidR="00B04231" w:rsidRDefault="00B04231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5844520E" w14:textId="1293E68F" w:rsidR="00F61420" w:rsidRDefault="006D2490" w:rsidP="00641E41">
            <w:pPr>
              <w:spacing w:line="254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61420" w:rsidRPr="00237853">
              <w:rPr>
                <w:szCs w:val="24"/>
              </w:rPr>
              <w:t>.2. Įvairių ugdymosi poreikių turintiems vaikams geriau pritaikyti darželi</w:t>
            </w:r>
            <w:r w:rsidR="005B631B">
              <w:rPr>
                <w:szCs w:val="24"/>
              </w:rPr>
              <w:t>o</w:t>
            </w:r>
            <w:r w:rsidR="00AB0EC9">
              <w:rPr>
                <w:szCs w:val="24"/>
              </w:rPr>
              <w:t xml:space="preserve"> </w:t>
            </w:r>
            <w:r w:rsidR="00F61420" w:rsidRPr="00237853">
              <w:rPr>
                <w:szCs w:val="24"/>
              </w:rPr>
              <w:t>aplinką.</w:t>
            </w:r>
          </w:p>
          <w:p w14:paraId="25B6D6B1" w14:textId="1EFF4370" w:rsidR="005B631B" w:rsidRDefault="005B631B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41CAF1FF" w14:textId="21B29EB7" w:rsidR="00B04231" w:rsidRDefault="00B04231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5C7F90D2" w14:textId="24E3A6ED" w:rsidR="00B04231" w:rsidRDefault="00B04231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4C879562" w14:textId="087AAECA" w:rsidR="00B04231" w:rsidRDefault="00B04231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65903B38" w14:textId="693CCA41" w:rsidR="00B04231" w:rsidRDefault="00B04231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5C280391" w14:textId="061DB75B" w:rsidR="00B04231" w:rsidRDefault="00B04231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3D0FE431" w14:textId="38545DC4" w:rsidR="00B04231" w:rsidRDefault="00B04231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179DF96E" w14:textId="2276A08B" w:rsidR="00B04231" w:rsidRDefault="00B04231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3BF9B516" w14:textId="75A4D67E" w:rsidR="00B04231" w:rsidRDefault="00B04231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4FC5A73E" w14:textId="6CADDEF2" w:rsidR="00B04231" w:rsidRDefault="00B04231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654ED98E" w14:textId="1CFD0F4E" w:rsidR="00B04231" w:rsidRDefault="00B04231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3340DA56" w14:textId="5A04D528" w:rsidR="00B04231" w:rsidRDefault="00B04231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0672370D" w14:textId="66B6A731" w:rsidR="00B04231" w:rsidRDefault="00B04231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0838E8DB" w14:textId="77777777" w:rsidR="00B04231" w:rsidRPr="00237853" w:rsidRDefault="00B04231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610A5647" w14:textId="5A4093E9" w:rsidR="00F61420" w:rsidRPr="00237853" w:rsidRDefault="006D2490" w:rsidP="00641E41">
            <w:pPr>
              <w:spacing w:line="254" w:lineRule="auto"/>
              <w:jc w:val="both"/>
              <w:rPr>
                <w:szCs w:val="24"/>
              </w:rPr>
            </w:pPr>
            <w:r>
              <w:rPr>
                <w:szCs w:val="24"/>
                <w:lang w:eastAsia="lt-LT"/>
              </w:rPr>
              <w:t>1</w:t>
            </w:r>
            <w:r w:rsidR="00F61420" w:rsidRPr="00237853">
              <w:rPr>
                <w:szCs w:val="24"/>
                <w:lang w:eastAsia="lt-LT"/>
              </w:rPr>
              <w:t>.3. Tėvų švietimas bei informavimas</w:t>
            </w:r>
          </w:p>
          <w:p w14:paraId="649CC19B" w14:textId="77777777" w:rsidR="00F61420" w:rsidRPr="00237853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6CBC453A" w14:textId="77777777" w:rsidR="00F61420" w:rsidRPr="00237853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0DB8ADD2" w14:textId="77777777" w:rsidR="00F61420" w:rsidRPr="00237853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00F10C90" w14:textId="77777777" w:rsidR="00F61420" w:rsidRPr="00237853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3A7B976D" w14:textId="77777777" w:rsidR="00F61420" w:rsidRPr="00237853" w:rsidRDefault="00F61420" w:rsidP="00641E41">
            <w:pPr>
              <w:spacing w:line="254" w:lineRule="auto"/>
              <w:jc w:val="both"/>
              <w:rPr>
                <w:rStyle w:val="markedcontent"/>
                <w:szCs w:val="24"/>
              </w:rPr>
            </w:pPr>
          </w:p>
          <w:p w14:paraId="326D0365" w14:textId="77777777" w:rsidR="00F61420" w:rsidRPr="00237853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1B2813FC" w14:textId="77777777" w:rsidR="00F61420" w:rsidRPr="00237853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6B93594D" w14:textId="77777777" w:rsidR="00F61420" w:rsidRPr="00237853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41BD45A2" w14:textId="77777777" w:rsidR="009852A2" w:rsidRDefault="009852A2" w:rsidP="00641E41">
            <w:pPr>
              <w:spacing w:line="254" w:lineRule="auto"/>
              <w:jc w:val="both"/>
              <w:rPr>
                <w:rStyle w:val="markedcontent"/>
                <w:szCs w:val="24"/>
              </w:rPr>
            </w:pPr>
          </w:p>
          <w:p w14:paraId="152525A1" w14:textId="77777777" w:rsidR="009852A2" w:rsidRDefault="009852A2" w:rsidP="00641E41">
            <w:pPr>
              <w:spacing w:line="254" w:lineRule="auto"/>
              <w:jc w:val="both"/>
              <w:rPr>
                <w:rStyle w:val="markedcontent"/>
                <w:szCs w:val="24"/>
              </w:rPr>
            </w:pPr>
          </w:p>
          <w:p w14:paraId="4D2159CB" w14:textId="77777777" w:rsidR="009852A2" w:rsidRDefault="009852A2" w:rsidP="00641E41">
            <w:pPr>
              <w:spacing w:line="254" w:lineRule="auto"/>
              <w:jc w:val="both"/>
              <w:rPr>
                <w:rStyle w:val="markedcontent"/>
                <w:szCs w:val="24"/>
              </w:rPr>
            </w:pPr>
          </w:p>
          <w:p w14:paraId="137EA574" w14:textId="77777777" w:rsidR="009852A2" w:rsidRDefault="009852A2" w:rsidP="00641E41">
            <w:pPr>
              <w:spacing w:line="254" w:lineRule="auto"/>
              <w:jc w:val="both"/>
              <w:rPr>
                <w:rStyle w:val="markedcontent"/>
                <w:szCs w:val="24"/>
              </w:rPr>
            </w:pPr>
          </w:p>
          <w:p w14:paraId="7C9E0B69" w14:textId="77777777" w:rsidR="009852A2" w:rsidRDefault="009852A2" w:rsidP="00641E41">
            <w:pPr>
              <w:spacing w:line="254" w:lineRule="auto"/>
              <w:jc w:val="both"/>
              <w:rPr>
                <w:rStyle w:val="markedcontent"/>
                <w:szCs w:val="24"/>
              </w:rPr>
            </w:pPr>
          </w:p>
          <w:p w14:paraId="5628A4CB" w14:textId="77777777" w:rsidR="009852A2" w:rsidRDefault="009852A2" w:rsidP="00641E41">
            <w:pPr>
              <w:spacing w:line="254" w:lineRule="auto"/>
              <w:jc w:val="both"/>
              <w:rPr>
                <w:rStyle w:val="markedcontent"/>
                <w:szCs w:val="24"/>
              </w:rPr>
            </w:pPr>
          </w:p>
          <w:p w14:paraId="7046DE14" w14:textId="77777777" w:rsidR="009852A2" w:rsidRDefault="009852A2" w:rsidP="00641E41">
            <w:pPr>
              <w:spacing w:line="254" w:lineRule="auto"/>
              <w:jc w:val="both"/>
              <w:rPr>
                <w:rStyle w:val="markedcontent"/>
                <w:szCs w:val="24"/>
              </w:rPr>
            </w:pPr>
          </w:p>
          <w:p w14:paraId="69C29967" w14:textId="77777777" w:rsidR="009852A2" w:rsidRDefault="009852A2" w:rsidP="00641E41">
            <w:pPr>
              <w:spacing w:line="254" w:lineRule="auto"/>
              <w:jc w:val="both"/>
              <w:rPr>
                <w:rStyle w:val="markedcontent"/>
                <w:szCs w:val="24"/>
              </w:rPr>
            </w:pPr>
          </w:p>
          <w:p w14:paraId="6983F33C" w14:textId="77777777" w:rsidR="009852A2" w:rsidRDefault="009852A2" w:rsidP="00641E41">
            <w:pPr>
              <w:spacing w:line="254" w:lineRule="auto"/>
              <w:jc w:val="both"/>
              <w:rPr>
                <w:rStyle w:val="markedcontent"/>
                <w:szCs w:val="24"/>
              </w:rPr>
            </w:pPr>
          </w:p>
          <w:p w14:paraId="06173771" w14:textId="77777777" w:rsidR="009852A2" w:rsidRDefault="009852A2" w:rsidP="00641E41">
            <w:pPr>
              <w:spacing w:line="254" w:lineRule="auto"/>
              <w:jc w:val="both"/>
              <w:rPr>
                <w:rStyle w:val="markedcontent"/>
                <w:szCs w:val="24"/>
              </w:rPr>
            </w:pPr>
          </w:p>
          <w:p w14:paraId="43B69A14" w14:textId="77777777" w:rsidR="009852A2" w:rsidRDefault="009852A2" w:rsidP="00641E41">
            <w:pPr>
              <w:spacing w:line="254" w:lineRule="auto"/>
              <w:jc w:val="both"/>
              <w:rPr>
                <w:rStyle w:val="markedcontent"/>
                <w:szCs w:val="24"/>
              </w:rPr>
            </w:pPr>
          </w:p>
          <w:p w14:paraId="4F41DBAA" w14:textId="77777777" w:rsidR="009852A2" w:rsidRDefault="009852A2" w:rsidP="00641E41">
            <w:pPr>
              <w:spacing w:line="254" w:lineRule="auto"/>
              <w:jc w:val="both"/>
              <w:rPr>
                <w:rStyle w:val="markedcontent"/>
                <w:szCs w:val="24"/>
              </w:rPr>
            </w:pPr>
          </w:p>
          <w:p w14:paraId="2C94DFE7" w14:textId="77777777" w:rsidR="009852A2" w:rsidRDefault="009852A2" w:rsidP="00641E41">
            <w:pPr>
              <w:spacing w:line="254" w:lineRule="auto"/>
              <w:jc w:val="both"/>
              <w:rPr>
                <w:rStyle w:val="markedcontent"/>
                <w:szCs w:val="24"/>
              </w:rPr>
            </w:pPr>
          </w:p>
          <w:p w14:paraId="665E5DE8" w14:textId="77777777" w:rsidR="009852A2" w:rsidRDefault="009852A2" w:rsidP="00641E41">
            <w:pPr>
              <w:spacing w:line="254" w:lineRule="auto"/>
              <w:jc w:val="both"/>
              <w:rPr>
                <w:rStyle w:val="markedcontent"/>
                <w:szCs w:val="24"/>
              </w:rPr>
            </w:pPr>
          </w:p>
          <w:p w14:paraId="4D4587F0" w14:textId="77777777" w:rsidR="009852A2" w:rsidRDefault="009852A2" w:rsidP="00641E41">
            <w:pPr>
              <w:spacing w:line="254" w:lineRule="auto"/>
              <w:jc w:val="both"/>
              <w:rPr>
                <w:rStyle w:val="markedcontent"/>
                <w:szCs w:val="24"/>
              </w:rPr>
            </w:pPr>
          </w:p>
          <w:p w14:paraId="7F7CE949" w14:textId="77777777" w:rsidR="009852A2" w:rsidRDefault="009852A2" w:rsidP="00641E41">
            <w:pPr>
              <w:spacing w:line="254" w:lineRule="auto"/>
              <w:jc w:val="both"/>
              <w:rPr>
                <w:rStyle w:val="markedcontent"/>
                <w:szCs w:val="24"/>
              </w:rPr>
            </w:pPr>
          </w:p>
          <w:p w14:paraId="760E9352" w14:textId="77777777" w:rsidR="009852A2" w:rsidRDefault="009852A2" w:rsidP="00641E41">
            <w:pPr>
              <w:spacing w:line="254" w:lineRule="auto"/>
              <w:jc w:val="both"/>
              <w:rPr>
                <w:rStyle w:val="markedcontent"/>
                <w:szCs w:val="24"/>
              </w:rPr>
            </w:pPr>
          </w:p>
          <w:p w14:paraId="2836B018" w14:textId="77777777" w:rsidR="009852A2" w:rsidRDefault="009852A2" w:rsidP="00641E41">
            <w:pPr>
              <w:spacing w:line="254" w:lineRule="auto"/>
              <w:jc w:val="both"/>
              <w:rPr>
                <w:rStyle w:val="markedcontent"/>
                <w:szCs w:val="24"/>
              </w:rPr>
            </w:pPr>
          </w:p>
          <w:p w14:paraId="550E5392" w14:textId="77777777" w:rsidR="009852A2" w:rsidRDefault="009852A2" w:rsidP="00641E41">
            <w:pPr>
              <w:spacing w:line="254" w:lineRule="auto"/>
              <w:jc w:val="both"/>
              <w:rPr>
                <w:rStyle w:val="markedcontent"/>
                <w:szCs w:val="24"/>
              </w:rPr>
            </w:pPr>
          </w:p>
          <w:p w14:paraId="21A8F37D" w14:textId="77777777" w:rsidR="009852A2" w:rsidRDefault="009852A2" w:rsidP="00641E41">
            <w:pPr>
              <w:spacing w:line="254" w:lineRule="auto"/>
              <w:jc w:val="both"/>
              <w:rPr>
                <w:rStyle w:val="markedcontent"/>
                <w:szCs w:val="24"/>
              </w:rPr>
            </w:pPr>
          </w:p>
          <w:p w14:paraId="6991C804" w14:textId="709D4294" w:rsidR="009852A2" w:rsidRDefault="009852A2" w:rsidP="00641E41">
            <w:pPr>
              <w:spacing w:line="254" w:lineRule="auto"/>
              <w:jc w:val="both"/>
              <w:rPr>
                <w:rStyle w:val="markedcontent"/>
                <w:szCs w:val="24"/>
              </w:rPr>
            </w:pPr>
          </w:p>
          <w:p w14:paraId="65A3FB6D" w14:textId="4A05218B" w:rsidR="006C366F" w:rsidRDefault="006C366F" w:rsidP="00641E41">
            <w:pPr>
              <w:spacing w:line="254" w:lineRule="auto"/>
              <w:jc w:val="both"/>
              <w:rPr>
                <w:rStyle w:val="markedcontent"/>
                <w:szCs w:val="24"/>
              </w:rPr>
            </w:pPr>
          </w:p>
          <w:p w14:paraId="7540A88A" w14:textId="41F3CE73" w:rsidR="00C02CAA" w:rsidRDefault="00C02CAA" w:rsidP="00641E41">
            <w:pPr>
              <w:spacing w:line="254" w:lineRule="auto"/>
              <w:jc w:val="both"/>
              <w:rPr>
                <w:rStyle w:val="markedcontent"/>
                <w:szCs w:val="24"/>
              </w:rPr>
            </w:pPr>
          </w:p>
          <w:p w14:paraId="626FD6D9" w14:textId="4BC003B5" w:rsidR="00F61420" w:rsidRPr="00237853" w:rsidRDefault="006D2490" w:rsidP="00641E41">
            <w:pPr>
              <w:spacing w:line="254" w:lineRule="auto"/>
              <w:jc w:val="both"/>
              <w:rPr>
                <w:szCs w:val="24"/>
              </w:rPr>
            </w:pPr>
            <w:r>
              <w:rPr>
                <w:rStyle w:val="markedcontent"/>
                <w:szCs w:val="24"/>
              </w:rPr>
              <w:t>1</w:t>
            </w:r>
            <w:r w:rsidR="00F61420" w:rsidRPr="00237853">
              <w:rPr>
                <w:rStyle w:val="markedcontent"/>
                <w:szCs w:val="24"/>
              </w:rPr>
              <w:t xml:space="preserve">.4. Viešinti informaciją apie </w:t>
            </w:r>
            <w:proofErr w:type="spellStart"/>
            <w:r w:rsidR="00F61420" w:rsidRPr="00237853">
              <w:rPr>
                <w:rStyle w:val="markedcontent"/>
                <w:szCs w:val="24"/>
              </w:rPr>
              <w:t>įtrauktį</w:t>
            </w:r>
            <w:proofErr w:type="spellEnd"/>
            <w:r w:rsidR="00F61420" w:rsidRPr="00237853">
              <w:rPr>
                <w:szCs w:val="24"/>
              </w:rPr>
              <w:t xml:space="preserve"> </w:t>
            </w:r>
            <w:r w:rsidR="00F61420" w:rsidRPr="00237853">
              <w:rPr>
                <w:rStyle w:val="markedcontent"/>
                <w:szCs w:val="24"/>
              </w:rPr>
              <w:t>švietime ir sėkmingas įstaigos</w:t>
            </w:r>
            <w:r w:rsidR="00F61420" w:rsidRPr="00237853">
              <w:rPr>
                <w:szCs w:val="24"/>
              </w:rPr>
              <w:br/>
            </w:r>
            <w:r w:rsidR="00F61420" w:rsidRPr="00237853">
              <w:rPr>
                <w:rStyle w:val="markedcontent"/>
                <w:szCs w:val="24"/>
              </w:rPr>
              <w:t>patirtis.</w:t>
            </w:r>
          </w:p>
          <w:p w14:paraId="143825B2" w14:textId="77777777" w:rsidR="00F61420" w:rsidRDefault="00F61420" w:rsidP="00971023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34B8" w14:textId="77777777" w:rsidR="00F61420" w:rsidRPr="00237853" w:rsidRDefault="00F61420" w:rsidP="00641E41">
            <w:pPr>
              <w:spacing w:line="254" w:lineRule="auto"/>
              <w:jc w:val="both"/>
              <w:rPr>
                <w:bCs/>
                <w:szCs w:val="24"/>
                <w:lang w:eastAsia="lt-LT"/>
              </w:rPr>
            </w:pPr>
            <w:r w:rsidRPr="00237853">
              <w:rPr>
                <w:szCs w:val="24"/>
                <w:lang w:eastAsia="lt-LT"/>
              </w:rPr>
              <w:lastRenderedPageBreak/>
              <w:t xml:space="preserve">Organizuoti 2-3 mokymai </w:t>
            </w:r>
            <w:r w:rsidRPr="00237853">
              <w:rPr>
                <w:bCs/>
                <w:szCs w:val="24"/>
                <w:lang w:eastAsia="lt-LT"/>
              </w:rPr>
              <w:t>priešmokyklinio ikimokyklinio ir įtraukiojo ugdymo procesų kokybės gerinimui. Dalyvaus 100 % darbuotojų.</w:t>
            </w:r>
          </w:p>
          <w:p w14:paraId="3EFD7AA5" w14:textId="77777777" w:rsidR="00F61420" w:rsidRDefault="00F61420" w:rsidP="00641E41">
            <w:pPr>
              <w:spacing w:line="254" w:lineRule="auto"/>
              <w:jc w:val="both"/>
              <w:rPr>
                <w:szCs w:val="24"/>
                <w:lang w:eastAsia="lt-LT"/>
              </w:rPr>
            </w:pPr>
            <w:r w:rsidRPr="00237853">
              <w:rPr>
                <w:szCs w:val="24"/>
                <w:lang w:eastAsia="lt-LT"/>
              </w:rPr>
              <w:t xml:space="preserve">Kiekvieną ketvirtį pedagogų metodinėse susirinkimuose ir pagal administracijos stebėsenos planą - kiekvieną savaitė analizuojama ikimokyklinio ir priešmokyklinio ugdymo mokytojų ugdomoji veikla, organizavimo, planavimo kokybė. </w:t>
            </w:r>
          </w:p>
          <w:p w14:paraId="1D56D2E7" w14:textId="77777777" w:rsidR="00F61420" w:rsidRDefault="00F61420" w:rsidP="00641E41">
            <w:pPr>
              <w:spacing w:line="254" w:lineRule="auto"/>
              <w:jc w:val="both"/>
              <w:rPr>
                <w:szCs w:val="24"/>
                <w:lang w:eastAsia="lt-LT"/>
              </w:rPr>
            </w:pPr>
          </w:p>
          <w:p w14:paraId="26E59BEC" w14:textId="77777777" w:rsidR="00F61420" w:rsidRDefault="00F61420" w:rsidP="00641E41">
            <w:pPr>
              <w:spacing w:line="254" w:lineRule="auto"/>
              <w:jc w:val="both"/>
              <w:rPr>
                <w:szCs w:val="24"/>
                <w:lang w:eastAsia="lt-LT"/>
              </w:rPr>
            </w:pPr>
          </w:p>
          <w:p w14:paraId="519B6275" w14:textId="77777777" w:rsidR="00F61420" w:rsidRPr="00237853" w:rsidRDefault="00F61420" w:rsidP="00641E41">
            <w:pPr>
              <w:spacing w:line="254" w:lineRule="auto"/>
              <w:jc w:val="both"/>
              <w:rPr>
                <w:szCs w:val="24"/>
                <w:lang w:eastAsia="lt-LT"/>
              </w:rPr>
            </w:pPr>
          </w:p>
          <w:p w14:paraId="511D0569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61655DFE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08D3B2BE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3C7CD1DB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1B8B8631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52A7D227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0B35FF88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3198C452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4CB0554E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23C5712C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689364AC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798A0375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3EB38BB3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090336F6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5B60222E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120C1C00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759AE4F1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524DF38D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138547C2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7B1EA7A7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6212AB20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013BD567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6F767DAC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2FC0249A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7948E35C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7C474232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54C36914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67A31A47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7733F2DA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1EF885F7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3F381671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65C1D25A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57AFB6B6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0B01532A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4CE02D13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4F2E224B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37E682C5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21338C25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51943358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3D8290E2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54FD06BE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09F87C4C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1CC517D9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5030A810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75AC4B8B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6DDB1C9D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09E59C77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48B02439" w14:textId="031E4F2F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3CD067E2" w14:textId="222E3095" w:rsidR="00B04231" w:rsidRDefault="00B04231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610A88B0" w14:textId="59AA15FC" w:rsidR="00B04231" w:rsidRDefault="00B04231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6D1A3864" w14:textId="21F237FC" w:rsidR="00B04231" w:rsidRDefault="00B04231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645A8880" w14:textId="77777777" w:rsidR="00B04231" w:rsidRDefault="00B04231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3BB533A5" w14:textId="318B17EF" w:rsidR="00B04231" w:rsidRDefault="00B04231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4022013E" w14:textId="77777777" w:rsidR="00B04231" w:rsidRDefault="00B04231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286A71E1" w14:textId="77777777" w:rsidR="00F61420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6B8BA42C" w14:textId="77777777" w:rsidR="00B04231" w:rsidRDefault="00B04231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3EB65C65" w14:textId="77777777" w:rsidR="00B04231" w:rsidRDefault="00B04231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1D442CCC" w14:textId="77777777" w:rsidR="00B04231" w:rsidRDefault="00B04231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0D2C7A5A" w14:textId="77777777" w:rsidR="00B04231" w:rsidRDefault="00B04231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0B4A1CEF" w14:textId="77777777" w:rsidR="00B04231" w:rsidRDefault="00B04231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298230BF" w14:textId="77777777" w:rsidR="00B04231" w:rsidRDefault="00B04231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23B8FF48" w14:textId="77777777" w:rsidR="00B04231" w:rsidRDefault="00B04231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53D82BD5" w14:textId="77777777" w:rsidR="00B04231" w:rsidRDefault="00B04231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21A7E32A" w14:textId="77777777" w:rsidR="00B04231" w:rsidRDefault="00B04231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00DD8B72" w14:textId="77777777" w:rsidR="00B04231" w:rsidRDefault="00B04231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51EBB6E4" w14:textId="77777777" w:rsidR="00B04231" w:rsidRDefault="00B04231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17AA4724" w14:textId="77777777" w:rsidR="00B04231" w:rsidRDefault="00B04231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6513C83D" w14:textId="77777777" w:rsidR="00B04231" w:rsidRDefault="00B04231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0234BA97" w14:textId="7A77E832" w:rsidR="00F61420" w:rsidRPr="00237853" w:rsidRDefault="00F61420" w:rsidP="00641E41">
            <w:pPr>
              <w:spacing w:line="254" w:lineRule="auto"/>
              <w:jc w:val="both"/>
              <w:rPr>
                <w:szCs w:val="24"/>
              </w:rPr>
            </w:pPr>
            <w:r w:rsidRPr="00237853">
              <w:rPr>
                <w:szCs w:val="24"/>
              </w:rPr>
              <w:t>Visos grupes aprūpintos mokymo pagalbos priemonėmis,</w:t>
            </w:r>
            <w:r w:rsidRPr="00237853">
              <w:rPr>
                <w:color w:val="00B050"/>
                <w:szCs w:val="24"/>
              </w:rPr>
              <w:t xml:space="preserve"> </w:t>
            </w:r>
            <w:r w:rsidRPr="00237853">
              <w:rPr>
                <w:szCs w:val="24"/>
              </w:rPr>
              <w:t>sudarytos sąlygos veiklos įvairovei (iki 2022.10.).</w:t>
            </w:r>
          </w:p>
          <w:p w14:paraId="3BE6D2ED" w14:textId="77777777" w:rsidR="00F61420" w:rsidRDefault="00F61420" w:rsidP="00641E41">
            <w:pPr>
              <w:spacing w:line="254" w:lineRule="auto"/>
              <w:jc w:val="both"/>
              <w:rPr>
                <w:i/>
                <w:color w:val="00B050"/>
                <w:szCs w:val="24"/>
                <w:lang w:eastAsia="lt-LT"/>
              </w:rPr>
            </w:pPr>
          </w:p>
          <w:p w14:paraId="42CF4C81" w14:textId="25B2063E" w:rsidR="005B631B" w:rsidRDefault="005B631B" w:rsidP="00641E41">
            <w:pPr>
              <w:spacing w:line="254" w:lineRule="auto"/>
              <w:jc w:val="both"/>
              <w:rPr>
                <w:color w:val="00B050"/>
                <w:szCs w:val="24"/>
                <w:lang w:eastAsia="lt-LT"/>
              </w:rPr>
            </w:pPr>
          </w:p>
          <w:p w14:paraId="39A63537" w14:textId="77777777" w:rsidR="00B04231" w:rsidRDefault="00B04231" w:rsidP="00641E41">
            <w:pPr>
              <w:spacing w:line="254" w:lineRule="auto"/>
              <w:jc w:val="both"/>
              <w:rPr>
                <w:color w:val="00B050"/>
                <w:szCs w:val="24"/>
                <w:lang w:eastAsia="lt-LT"/>
              </w:rPr>
            </w:pPr>
          </w:p>
          <w:p w14:paraId="7257185E" w14:textId="77777777" w:rsidR="005B631B" w:rsidRPr="005B631B" w:rsidRDefault="005B631B" w:rsidP="00641E41">
            <w:pPr>
              <w:spacing w:line="254" w:lineRule="auto"/>
              <w:jc w:val="both"/>
              <w:rPr>
                <w:color w:val="00B050"/>
                <w:szCs w:val="24"/>
                <w:lang w:eastAsia="lt-LT"/>
              </w:rPr>
            </w:pPr>
          </w:p>
          <w:p w14:paraId="59DCF828" w14:textId="77777777" w:rsidR="00F61420" w:rsidRPr="00237853" w:rsidRDefault="00F61420" w:rsidP="00641E41">
            <w:pPr>
              <w:spacing w:line="254" w:lineRule="auto"/>
              <w:jc w:val="both"/>
              <w:rPr>
                <w:szCs w:val="24"/>
              </w:rPr>
            </w:pPr>
            <w:r w:rsidRPr="00237853">
              <w:rPr>
                <w:szCs w:val="24"/>
              </w:rPr>
              <w:t>Įstaigoje įdiegta konsultacinę sistemą pedagogams ir tėvams (iki 2022.05.).</w:t>
            </w:r>
          </w:p>
          <w:p w14:paraId="0D290A00" w14:textId="77777777" w:rsidR="00F61420" w:rsidRPr="00237853" w:rsidRDefault="00F61420" w:rsidP="00641E41">
            <w:pPr>
              <w:spacing w:line="254" w:lineRule="auto"/>
              <w:jc w:val="both"/>
              <w:rPr>
                <w:szCs w:val="24"/>
                <w:lang w:eastAsia="lt-LT"/>
              </w:rPr>
            </w:pPr>
            <w:r w:rsidRPr="00237853">
              <w:rPr>
                <w:szCs w:val="24"/>
                <w:lang w:eastAsia="lt-LT"/>
              </w:rPr>
              <w:t xml:space="preserve">Švietimo pagalbos specialistai </w:t>
            </w:r>
          </w:p>
          <w:p w14:paraId="7A7151F3" w14:textId="77777777" w:rsidR="00F61420" w:rsidRPr="00237853" w:rsidRDefault="00F61420" w:rsidP="00641E41">
            <w:pPr>
              <w:tabs>
                <w:tab w:val="left" w:pos="2050"/>
              </w:tabs>
              <w:spacing w:line="254" w:lineRule="auto"/>
              <w:jc w:val="both"/>
              <w:rPr>
                <w:rStyle w:val="markedcontent"/>
                <w:szCs w:val="24"/>
              </w:rPr>
            </w:pPr>
            <w:r w:rsidRPr="00237853">
              <w:rPr>
                <w:rStyle w:val="markedcontent"/>
                <w:szCs w:val="24"/>
              </w:rPr>
              <w:t>pagal sudarytą darbo grafiką padeda grupių mokytojams tinkamai organizuoti įvairių</w:t>
            </w:r>
            <w:r w:rsidRPr="00237853">
              <w:rPr>
                <w:szCs w:val="24"/>
              </w:rPr>
              <w:br/>
            </w:r>
            <w:r w:rsidRPr="00237853">
              <w:rPr>
                <w:rStyle w:val="markedcontent"/>
                <w:szCs w:val="24"/>
              </w:rPr>
              <w:t>ugdymosi poreikių turinčių mokinių</w:t>
            </w:r>
            <w:r w:rsidRPr="00237853">
              <w:rPr>
                <w:szCs w:val="24"/>
              </w:rPr>
              <w:t xml:space="preserve"> </w:t>
            </w:r>
            <w:proofErr w:type="spellStart"/>
            <w:r w:rsidRPr="00237853">
              <w:rPr>
                <w:rStyle w:val="markedcontent"/>
                <w:szCs w:val="24"/>
              </w:rPr>
              <w:t>įtraukųjį</w:t>
            </w:r>
            <w:proofErr w:type="spellEnd"/>
            <w:r w:rsidRPr="00237853">
              <w:rPr>
                <w:rStyle w:val="markedcontent"/>
                <w:szCs w:val="24"/>
              </w:rPr>
              <w:t xml:space="preserve"> ugdymą, </w:t>
            </w:r>
            <w:r w:rsidRPr="00237853">
              <w:rPr>
                <w:szCs w:val="24"/>
                <w:lang w:eastAsia="lt-LT"/>
              </w:rPr>
              <w:t>planuoja ir organizuoja sėkmingą kiekvieno mokinio ugdymosi procesą,</w:t>
            </w:r>
            <w:r w:rsidRPr="00237853">
              <w:rPr>
                <w:rStyle w:val="markedcontent"/>
                <w:szCs w:val="24"/>
              </w:rPr>
              <w:t xml:space="preserve"> konsultuoja tėvus.</w:t>
            </w:r>
            <w:r w:rsidRPr="00237853">
              <w:rPr>
                <w:i/>
                <w:color w:val="00B050"/>
                <w:szCs w:val="24"/>
                <w:lang w:eastAsia="lt-LT"/>
              </w:rPr>
              <w:t xml:space="preserve"> </w:t>
            </w:r>
          </w:p>
          <w:p w14:paraId="6861E111" w14:textId="77777777" w:rsidR="00F61420" w:rsidRPr="00237853" w:rsidRDefault="00F61420" w:rsidP="00641E41">
            <w:pPr>
              <w:spacing w:line="254" w:lineRule="auto"/>
              <w:jc w:val="both"/>
              <w:rPr>
                <w:rStyle w:val="markedcontent"/>
                <w:szCs w:val="24"/>
              </w:rPr>
            </w:pPr>
          </w:p>
          <w:p w14:paraId="0E044AE1" w14:textId="77777777" w:rsidR="00F61420" w:rsidRPr="00237853" w:rsidRDefault="00F61420" w:rsidP="00641E41">
            <w:pPr>
              <w:spacing w:line="254" w:lineRule="auto"/>
              <w:jc w:val="both"/>
              <w:rPr>
                <w:rStyle w:val="markedcontent"/>
                <w:szCs w:val="24"/>
              </w:rPr>
            </w:pPr>
            <w:r w:rsidRPr="00237853">
              <w:rPr>
                <w:rStyle w:val="markedcontent"/>
                <w:szCs w:val="24"/>
              </w:rPr>
              <w:t>VGK atstovai paruoš įstaigos bendruomenei informaciją (stendų pranešimai, skrajutės ir t.t.)</w:t>
            </w:r>
            <w:r w:rsidRPr="00237853">
              <w:rPr>
                <w:szCs w:val="24"/>
              </w:rPr>
              <w:t xml:space="preserve"> </w:t>
            </w:r>
            <w:r w:rsidRPr="00237853">
              <w:rPr>
                <w:szCs w:val="24"/>
                <w:lang w:eastAsia="lt-LT"/>
              </w:rPr>
              <w:t>apie</w:t>
            </w:r>
            <w:r w:rsidRPr="00237853">
              <w:rPr>
                <w:rStyle w:val="markedcontent"/>
                <w:szCs w:val="24"/>
              </w:rPr>
              <w:t xml:space="preserve"> </w:t>
            </w:r>
            <w:proofErr w:type="spellStart"/>
            <w:r w:rsidRPr="00237853">
              <w:rPr>
                <w:rStyle w:val="markedcontent"/>
                <w:szCs w:val="24"/>
              </w:rPr>
              <w:t>įtraukųjį</w:t>
            </w:r>
            <w:proofErr w:type="spellEnd"/>
            <w:r w:rsidRPr="00237853">
              <w:rPr>
                <w:rStyle w:val="markedcontent"/>
                <w:szCs w:val="24"/>
              </w:rPr>
              <w:t xml:space="preserve"> ugdymą ir</w:t>
            </w:r>
          </w:p>
          <w:p w14:paraId="55B95D53" w14:textId="77777777" w:rsidR="00F61420" w:rsidRDefault="00F61420" w:rsidP="00641E41">
            <w:pPr>
              <w:spacing w:line="254" w:lineRule="auto"/>
              <w:jc w:val="both"/>
              <w:rPr>
                <w:rStyle w:val="markedcontent"/>
                <w:szCs w:val="24"/>
              </w:rPr>
            </w:pPr>
            <w:r w:rsidRPr="00237853">
              <w:rPr>
                <w:szCs w:val="24"/>
                <w:lang w:eastAsia="lt-LT"/>
              </w:rPr>
              <w:t>2-3 pranešimus pedagogams (iki 2022.09.).</w:t>
            </w:r>
            <w:r w:rsidRPr="00237853">
              <w:rPr>
                <w:rStyle w:val="markedcontent"/>
                <w:szCs w:val="24"/>
              </w:rPr>
              <w:t xml:space="preserve">  </w:t>
            </w:r>
          </w:p>
          <w:p w14:paraId="433E0CD9" w14:textId="77777777" w:rsidR="00F61420" w:rsidRDefault="00F61420" w:rsidP="00641E41">
            <w:pPr>
              <w:spacing w:line="254" w:lineRule="auto"/>
              <w:jc w:val="both"/>
              <w:rPr>
                <w:rStyle w:val="markedcontent"/>
                <w:szCs w:val="24"/>
              </w:rPr>
            </w:pPr>
          </w:p>
          <w:p w14:paraId="77119004" w14:textId="77777777" w:rsidR="00C02CAA" w:rsidRDefault="00C02CAA" w:rsidP="00641E41">
            <w:pPr>
              <w:spacing w:line="254" w:lineRule="auto"/>
              <w:jc w:val="both"/>
              <w:rPr>
                <w:rStyle w:val="markedcontent"/>
                <w:szCs w:val="24"/>
              </w:rPr>
            </w:pPr>
          </w:p>
          <w:p w14:paraId="58D818EA" w14:textId="561B5811" w:rsidR="00C02CAA" w:rsidRDefault="00C02CAA" w:rsidP="00641E41">
            <w:pPr>
              <w:spacing w:line="254" w:lineRule="auto"/>
              <w:jc w:val="both"/>
              <w:rPr>
                <w:rStyle w:val="markedcontent"/>
                <w:szCs w:val="24"/>
              </w:rPr>
            </w:pPr>
          </w:p>
          <w:p w14:paraId="720E6342" w14:textId="2D02C813" w:rsidR="008E532A" w:rsidRDefault="008E532A" w:rsidP="00641E41">
            <w:pPr>
              <w:spacing w:line="254" w:lineRule="auto"/>
              <w:jc w:val="both"/>
              <w:rPr>
                <w:rStyle w:val="markedcontent"/>
                <w:szCs w:val="24"/>
              </w:rPr>
            </w:pPr>
          </w:p>
          <w:p w14:paraId="3DA6E2E8" w14:textId="0816F100" w:rsidR="008E532A" w:rsidRDefault="008E532A" w:rsidP="00641E41">
            <w:pPr>
              <w:spacing w:line="254" w:lineRule="auto"/>
              <w:jc w:val="both"/>
              <w:rPr>
                <w:rStyle w:val="markedcontent"/>
                <w:szCs w:val="24"/>
              </w:rPr>
            </w:pPr>
          </w:p>
          <w:p w14:paraId="4540AB20" w14:textId="5CF1D40C" w:rsidR="008E532A" w:rsidRDefault="008E532A" w:rsidP="00641E41">
            <w:pPr>
              <w:spacing w:line="254" w:lineRule="auto"/>
              <w:jc w:val="both"/>
              <w:rPr>
                <w:rStyle w:val="markedcontent"/>
                <w:szCs w:val="24"/>
              </w:rPr>
            </w:pPr>
          </w:p>
          <w:p w14:paraId="5CA2842C" w14:textId="278D3762" w:rsidR="008E532A" w:rsidRDefault="008E532A" w:rsidP="00641E41">
            <w:pPr>
              <w:spacing w:line="254" w:lineRule="auto"/>
              <w:jc w:val="both"/>
              <w:rPr>
                <w:rStyle w:val="markedcontent"/>
                <w:szCs w:val="24"/>
              </w:rPr>
            </w:pPr>
          </w:p>
          <w:p w14:paraId="490AE811" w14:textId="262259F0" w:rsidR="00F61420" w:rsidRDefault="00F61420" w:rsidP="00971023">
            <w:pPr>
              <w:rPr>
                <w:szCs w:val="24"/>
                <w:lang w:eastAsia="lt-LT"/>
              </w:rPr>
            </w:pPr>
            <w:r w:rsidRPr="00237853">
              <w:rPr>
                <w:szCs w:val="24"/>
                <w:lang w:eastAsia="lt-LT"/>
              </w:rPr>
              <w:t>Įstaigos svetainėje</w:t>
            </w:r>
            <w:r>
              <w:rPr>
                <w:szCs w:val="24"/>
                <w:lang w:eastAsia="lt-LT"/>
              </w:rPr>
              <w:t xml:space="preserve"> </w:t>
            </w:r>
            <w:r w:rsidRPr="00237853">
              <w:rPr>
                <w:szCs w:val="24"/>
                <w:lang w:eastAsia="lt-LT"/>
              </w:rPr>
              <w:t xml:space="preserve">reguliariai renkama ir atnaujinama </w:t>
            </w:r>
            <w:r w:rsidRPr="00237853">
              <w:rPr>
                <w:rStyle w:val="markedcontent"/>
                <w:szCs w:val="24"/>
              </w:rPr>
              <w:t xml:space="preserve">informaciją apie </w:t>
            </w:r>
            <w:proofErr w:type="spellStart"/>
            <w:r w:rsidRPr="00237853">
              <w:rPr>
                <w:rStyle w:val="markedcontent"/>
                <w:szCs w:val="24"/>
              </w:rPr>
              <w:t>įtraukųjį</w:t>
            </w:r>
            <w:proofErr w:type="spellEnd"/>
            <w:r w:rsidRPr="00237853">
              <w:rPr>
                <w:rStyle w:val="markedcontent"/>
                <w:szCs w:val="24"/>
              </w:rPr>
              <w:t xml:space="preserve"> ugdymą (dokumentai, metodinė medžiaga ir pan.), (nuo 2022.03.).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05D0" w14:textId="22FAEDD1" w:rsidR="00F61420" w:rsidRDefault="00F61420" w:rsidP="00641E41">
            <w:pPr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lastRenderedPageBreak/>
              <w:t xml:space="preserve">    </w:t>
            </w:r>
            <w:r w:rsidR="00976077">
              <w:rPr>
                <w:bCs/>
                <w:szCs w:val="24"/>
                <w:lang w:eastAsia="lt-LT"/>
              </w:rPr>
              <w:t xml:space="preserve">Šiais </w:t>
            </w:r>
            <w:proofErr w:type="spellStart"/>
            <w:r w:rsidR="00976077">
              <w:rPr>
                <w:bCs/>
                <w:szCs w:val="24"/>
                <w:lang w:eastAsia="lt-LT"/>
              </w:rPr>
              <w:t>m.m</w:t>
            </w:r>
            <w:proofErr w:type="spellEnd"/>
            <w:r w:rsidR="00976077">
              <w:rPr>
                <w:bCs/>
                <w:szCs w:val="24"/>
                <w:lang w:eastAsia="lt-LT"/>
              </w:rPr>
              <w:t>. įstaiga dalyvauja</w:t>
            </w:r>
            <w:r w:rsidR="00976077">
              <w:t xml:space="preserve"> </w:t>
            </w:r>
            <w:r w:rsidR="00976077" w:rsidRPr="00976077">
              <w:rPr>
                <w:bCs/>
                <w:szCs w:val="24"/>
                <w:lang w:eastAsia="lt-LT"/>
              </w:rPr>
              <w:t>programoje „Tūkstantmečio darželis. Tęstinė kvalifikacijos tobulinimo programa“.</w:t>
            </w:r>
            <w:r w:rsidR="00976077">
              <w:rPr>
                <w:bCs/>
                <w:szCs w:val="24"/>
                <w:lang w:eastAsia="lt-LT"/>
              </w:rPr>
              <w:t xml:space="preserve"> </w:t>
            </w:r>
            <w:r>
              <w:rPr>
                <w:bCs/>
                <w:szCs w:val="24"/>
                <w:lang w:eastAsia="lt-LT"/>
              </w:rPr>
              <w:t xml:space="preserve"> </w:t>
            </w:r>
            <w:r w:rsidRPr="00894C0C">
              <w:rPr>
                <w:bCs/>
                <w:szCs w:val="24"/>
                <w:lang w:eastAsia="lt-LT"/>
              </w:rPr>
              <w:t>9 pedagogai dalyvavo kvalifikacijos tobulinimo programos „Specialiųjų ugdymosi poreikių pažinimas ir pagalba ikimokyklinio, priešmokyklinio ir pradinio mokyklinio amžiaus vaikams ugdymo procese“</w:t>
            </w:r>
            <w:r w:rsidRPr="00894C0C">
              <w:rPr>
                <w:b/>
                <w:bCs/>
                <w:szCs w:val="24"/>
                <w:lang w:eastAsia="lt-LT"/>
              </w:rPr>
              <w:t xml:space="preserve"> </w:t>
            </w:r>
            <w:r w:rsidRPr="00894C0C">
              <w:rPr>
                <w:bCs/>
                <w:szCs w:val="24"/>
                <w:lang w:eastAsia="lt-LT"/>
              </w:rPr>
              <w:t>seminare „Pr</w:t>
            </w:r>
            <w:r>
              <w:rPr>
                <w:bCs/>
                <w:szCs w:val="24"/>
                <w:lang w:eastAsia="lt-LT"/>
              </w:rPr>
              <w:t>obleminiai tėvai. Kaip dirbti?“ (2022.01).</w:t>
            </w:r>
          </w:p>
          <w:p w14:paraId="69A8A3D3" w14:textId="77777777" w:rsidR="00F61420" w:rsidRDefault="00F61420" w:rsidP="00641E41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  <w:lang w:eastAsia="lt-LT"/>
              </w:rPr>
              <w:t xml:space="preserve">     </w:t>
            </w:r>
            <w:r w:rsidRPr="00894C0C">
              <w:rPr>
                <w:bCs/>
                <w:szCs w:val="24"/>
                <w:lang w:eastAsia="lt-LT"/>
              </w:rPr>
              <w:t>Pagerino informacijos perdavimo ugdytinių tėvams įgūdžius, patobulino konfliktų su tėvais valdymo kompetenciją.</w:t>
            </w:r>
            <w:r w:rsidRPr="004B6602">
              <w:rPr>
                <w:bCs/>
                <w:szCs w:val="24"/>
              </w:rPr>
              <w:t xml:space="preserve"> </w:t>
            </w:r>
          </w:p>
          <w:p w14:paraId="2AB07852" w14:textId="5B6E6A14" w:rsidR="00291812" w:rsidRPr="00291812" w:rsidRDefault="00F61420" w:rsidP="00291812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40 proc. pedagogų dalyvavo </w:t>
            </w:r>
            <w:r w:rsidRPr="004B6602">
              <w:rPr>
                <w:bCs/>
                <w:szCs w:val="24"/>
              </w:rPr>
              <w:t>Respublikin</w:t>
            </w:r>
            <w:r>
              <w:rPr>
                <w:bCs/>
                <w:szCs w:val="24"/>
              </w:rPr>
              <w:t>ėje</w:t>
            </w:r>
            <w:r w:rsidRPr="004B6602">
              <w:rPr>
                <w:bCs/>
                <w:szCs w:val="24"/>
              </w:rPr>
              <w:t xml:space="preserve"> metodin</w:t>
            </w:r>
            <w:r>
              <w:rPr>
                <w:bCs/>
                <w:szCs w:val="24"/>
              </w:rPr>
              <w:t>ėje</w:t>
            </w:r>
            <w:r w:rsidRPr="004B6602">
              <w:rPr>
                <w:bCs/>
                <w:szCs w:val="24"/>
              </w:rPr>
              <w:t>-praktin</w:t>
            </w:r>
            <w:r>
              <w:rPr>
                <w:bCs/>
                <w:szCs w:val="24"/>
              </w:rPr>
              <w:t>ėje</w:t>
            </w:r>
            <w:r w:rsidRPr="004B6602">
              <w:rPr>
                <w:bCs/>
                <w:szCs w:val="24"/>
              </w:rPr>
              <w:t xml:space="preserve"> konferencij</w:t>
            </w:r>
            <w:r>
              <w:rPr>
                <w:bCs/>
                <w:szCs w:val="24"/>
              </w:rPr>
              <w:t>oje</w:t>
            </w:r>
            <w:r w:rsidRPr="004B6602">
              <w:rPr>
                <w:bCs/>
                <w:szCs w:val="24"/>
              </w:rPr>
              <w:t xml:space="preserve"> ,,</w:t>
            </w:r>
            <w:proofErr w:type="spellStart"/>
            <w:r w:rsidRPr="004B6602">
              <w:rPr>
                <w:bCs/>
                <w:szCs w:val="24"/>
              </w:rPr>
              <w:t>Įtraukusis</w:t>
            </w:r>
            <w:proofErr w:type="spellEnd"/>
            <w:r w:rsidRPr="004B6602">
              <w:rPr>
                <w:bCs/>
                <w:szCs w:val="24"/>
              </w:rPr>
              <w:t xml:space="preserve"> ugdymas: </w:t>
            </w:r>
            <w:proofErr w:type="spellStart"/>
            <w:r w:rsidRPr="004B6602">
              <w:rPr>
                <w:bCs/>
                <w:szCs w:val="24"/>
              </w:rPr>
              <w:t>inovatyvūs</w:t>
            </w:r>
            <w:proofErr w:type="spellEnd"/>
            <w:r w:rsidRPr="004B6602">
              <w:rPr>
                <w:bCs/>
                <w:szCs w:val="24"/>
              </w:rPr>
              <w:t xml:space="preserve"> praktiniai metodai bendrojo ugdymo įstaigoms" (2022.04</w:t>
            </w:r>
            <w:r>
              <w:rPr>
                <w:bCs/>
                <w:szCs w:val="24"/>
              </w:rPr>
              <w:t>)</w:t>
            </w:r>
            <w:r w:rsidRPr="004B6602">
              <w:rPr>
                <w:bCs/>
                <w:szCs w:val="24"/>
              </w:rPr>
              <w:t>.</w:t>
            </w:r>
          </w:p>
          <w:p w14:paraId="02E6E971" w14:textId="32A4D6D0" w:rsidR="00291812" w:rsidRPr="00291812" w:rsidRDefault="00291812" w:rsidP="00291812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M</w:t>
            </w:r>
            <w:r w:rsidRPr="00291812">
              <w:rPr>
                <w:bCs/>
                <w:szCs w:val="24"/>
              </w:rPr>
              <w:t xml:space="preserve">etodinio būrelio „Sutartinis“ priešmokyklinio ugdymo mokytojų forumo </w:t>
            </w:r>
            <w:r>
              <w:rPr>
                <w:bCs/>
                <w:szCs w:val="24"/>
              </w:rPr>
              <w:t>„K</w:t>
            </w:r>
            <w:r w:rsidRPr="00291812">
              <w:rPr>
                <w:bCs/>
                <w:szCs w:val="24"/>
              </w:rPr>
              <w:t xml:space="preserve">aip kūrybiškai ir kokybiškai įgyvendinti atnaujintą priešmokyklinio ugdymo programą?" </w:t>
            </w:r>
          </w:p>
          <w:p w14:paraId="69F7694F" w14:textId="644EBC75" w:rsidR="00291812" w:rsidRDefault="00291812" w:rsidP="00291812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Su pranešimu dalyvavo mūsų įstaigos mokytoja ekspertė.</w:t>
            </w:r>
          </w:p>
          <w:p w14:paraId="480C7762" w14:textId="15880E0A" w:rsidR="00EB2B46" w:rsidRDefault="00F61420" w:rsidP="00641E41">
            <w:pPr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     </w:t>
            </w:r>
            <w:r w:rsidR="000A0C70">
              <w:rPr>
                <w:bCs/>
                <w:szCs w:val="24"/>
                <w:lang w:eastAsia="lt-LT"/>
              </w:rPr>
              <w:t>7</w:t>
            </w:r>
            <w:r>
              <w:rPr>
                <w:bCs/>
                <w:szCs w:val="24"/>
                <w:lang w:eastAsia="lt-LT"/>
              </w:rPr>
              <w:t>0 proc. mokytojų dalyvavo renginiuose „Migrantų vaikų integracija ir švietimas: iššūkiai ir galimybės“, „Kaip kalbėti su vaikais apie karą Ukrainoje?“, „</w:t>
            </w:r>
            <w:proofErr w:type="spellStart"/>
            <w:r>
              <w:rPr>
                <w:bCs/>
                <w:szCs w:val="24"/>
                <w:lang w:eastAsia="lt-LT"/>
              </w:rPr>
              <w:t>Neorosensorinės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stimuliacijos metodas vaikams su mokymosi sutrikimais, specialiaisiais </w:t>
            </w:r>
            <w:r>
              <w:rPr>
                <w:bCs/>
                <w:szCs w:val="24"/>
                <w:lang w:eastAsia="lt-LT"/>
              </w:rPr>
              <w:lastRenderedPageBreak/>
              <w:t>poreikiais“,</w:t>
            </w:r>
            <w:r w:rsidR="000A0C70">
              <w:t xml:space="preserve"> </w:t>
            </w:r>
            <w:proofErr w:type="spellStart"/>
            <w:r w:rsidR="00DD7F99">
              <w:rPr>
                <w:bCs/>
                <w:szCs w:val="24"/>
                <w:lang w:eastAsia="lt-LT"/>
              </w:rPr>
              <w:t>Pedagogas.lt</w:t>
            </w:r>
            <w:proofErr w:type="spellEnd"/>
            <w:r w:rsidR="00DD7F99">
              <w:rPr>
                <w:bCs/>
                <w:szCs w:val="24"/>
                <w:lang w:eastAsia="lt-LT"/>
              </w:rPr>
              <w:t xml:space="preserve"> </w:t>
            </w:r>
            <w:r w:rsidR="000A0C70" w:rsidRPr="000A0C70">
              <w:rPr>
                <w:bCs/>
                <w:szCs w:val="24"/>
                <w:lang w:eastAsia="lt-LT"/>
              </w:rPr>
              <w:t>seminar</w:t>
            </w:r>
            <w:r w:rsidR="00DD7F99">
              <w:rPr>
                <w:bCs/>
                <w:szCs w:val="24"/>
                <w:lang w:eastAsia="lt-LT"/>
              </w:rPr>
              <w:t>uose</w:t>
            </w:r>
            <w:r w:rsidR="000A0C70" w:rsidRPr="000A0C70">
              <w:rPr>
                <w:bCs/>
                <w:szCs w:val="24"/>
                <w:lang w:eastAsia="lt-LT"/>
              </w:rPr>
              <w:t xml:space="preserve"> „SUP vaikų pojūčių aktyvi</w:t>
            </w:r>
            <w:r w:rsidR="000A0C70">
              <w:rPr>
                <w:bCs/>
                <w:szCs w:val="24"/>
                <w:lang w:eastAsia="lt-LT"/>
              </w:rPr>
              <w:t>nimas savadarbėmis priemonėmis“,</w:t>
            </w:r>
            <w:r w:rsidR="00DD7F99">
              <w:t xml:space="preserve"> </w:t>
            </w:r>
            <w:r w:rsidR="00DD7F99" w:rsidRPr="00DD7F99">
              <w:rPr>
                <w:bCs/>
                <w:szCs w:val="24"/>
                <w:lang w:eastAsia="lt-LT"/>
              </w:rPr>
              <w:t>„SUP turinčio vaiko ugdymas: programų individualizav</w:t>
            </w:r>
            <w:r w:rsidR="00DD7F99">
              <w:rPr>
                <w:bCs/>
                <w:szCs w:val="24"/>
                <w:lang w:eastAsia="lt-LT"/>
              </w:rPr>
              <w:t>imas ir pritaikymas darželyje“</w:t>
            </w:r>
            <w:r w:rsidR="00A02858">
              <w:rPr>
                <w:bCs/>
                <w:szCs w:val="24"/>
                <w:lang w:eastAsia="lt-LT"/>
              </w:rPr>
              <w:t xml:space="preserve">, </w:t>
            </w:r>
            <w:r w:rsidR="00A02858" w:rsidRPr="00A02858">
              <w:rPr>
                <w:bCs/>
                <w:szCs w:val="24"/>
                <w:lang w:eastAsia="lt-LT"/>
              </w:rPr>
              <w:t>„Vaikai, turintys kalbos ir kalbėjimo sutrikimų“</w:t>
            </w:r>
            <w:r w:rsidR="00A02858">
              <w:rPr>
                <w:bCs/>
                <w:szCs w:val="24"/>
                <w:lang w:eastAsia="lt-LT"/>
              </w:rPr>
              <w:t xml:space="preserve">, </w:t>
            </w:r>
            <w:r w:rsidR="00A02858" w:rsidRPr="00A02858">
              <w:rPr>
                <w:bCs/>
                <w:szCs w:val="24"/>
                <w:lang w:eastAsia="lt-LT"/>
              </w:rPr>
              <w:t>„Nu(</w:t>
            </w:r>
            <w:proofErr w:type="spellStart"/>
            <w:r w:rsidR="00A02858" w:rsidRPr="00A02858">
              <w:rPr>
                <w:bCs/>
                <w:szCs w:val="24"/>
                <w:lang w:eastAsia="lt-LT"/>
              </w:rPr>
              <w:t>si</w:t>
            </w:r>
            <w:proofErr w:type="spellEnd"/>
            <w:r w:rsidR="00A02858" w:rsidRPr="00A02858">
              <w:rPr>
                <w:bCs/>
                <w:szCs w:val="24"/>
                <w:lang w:eastAsia="lt-LT"/>
              </w:rPr>
              <w:t>)raminimo</w:t>
            </w:r>
            <w:r w:rsidR="00A02858">
              <w:rPr>
                <w:bCs/>
                <w:szCs w:val="24"/>
                <w:lang w:eastAsia="lt-LT"/>
              </w:rPr>
              <w:t xml:space="preserve"> būdai SUP (ir ne tik) vaikams“,</w:t>
            </w:r>
            <w:r w:rsidR="00907754">
              <w:t xml:space="preserve"> </w:t>
            </w:r>
            <w:r w:rsidR="00907754" w:rsidRPr="00907754">
              <w:rPr>
                <w:bCs/>
                <w:szCs w:val="24"/>
                <w:lang w:eastAsia="lt-LT"/>
              </w:rPr>
              <w:t xml:space="preserve">„Vaikai, turintys skirtingų poreikių, vienoje grupėje: kaip suvaldyti chaosą?“ </w:t>
            </w:r>
            <w:r>
              <w:rPr>
                <w:bCs/>
                <w:szCs w:val="24"/>
                <w:lang w:eastAsia="lt-LT"/>
              </w:rPr>
              <w:t xml:space="preserve">ir pasidalino informacija su kolegėmis (2022.05). </w:t>
            </w:r>
          </w:p>
          <w:p w14:paraId="27DEBA8D" w14:textId="04EBCF36" w:rsidR="00F61420" w:rsidRPr="008C7A63" w:rsidRDefault="00EB2B46" w:rsidP="00641E41">
            <w:pPr>
              <w:jc w:val="both"/>
              <w:rPr>
                <w:bCs/>
                <w:szCs w:val="24"/>
                <w:lang w:eastAsia="lt-LT"/>
              </w:rPr>
            </w:pPr>
            <w:r w:rsidRPr="00EB2B46">
              <w:rPr>
                <w:bCs/>
                <w:szCs w:val="24"/>
                <w:lang w:eastAsia="lt-LT"/>
              </w:rPr>
              <w:t>Rugsėjo 7 d. – tarptautinė karinio žaislo naikinimo diena</w:t>
            </w:r>
            <w:r>
              <w:rPr>
                <w:bCs/>
                <w:szCs w:val="24"/>
                <w:lang w:eastAsia="lt-LT"/>
              </w:rPr>
              <w:t>, tą dieną vaikams siūloma atsikratyti karo tematikos žaisliukų, organizuota „Lėlių paroda“.</w:t>
            </w:r>
          </w:p>
          <w:p w14:paraId="26A76ABF" w14:textId="77777777" w:rsidR="00F61420" w:rsidRPr="00FB5F84" w:rsidRDefault="00F61420" w:rsidP="00641E41">
            <w:pPr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      O</w:t>
            </w:r>
            <w:r w:rsidRPr="00A71D56">
              <w:rPr>
                <w:bCs/>
                <w:szCs w:val="24"/>
                <w:lang w:eastAsia="lt-LT"/>
              </w:rPr>
              <w:t>rganizuota LR ikimokyklinių ugdymo įstaigų darbų paroda „Augu ir stiprėju“</w:t>
            </w:r>
            <w:r>
              <w:rPr>
                <w:bCs/>
                <w:szCs w:val="24"/>
                <w:lang w:eastAsia="lt-LT"/>
              </w:rPr>
              <w:t xml:space="preserve"> (2022.07).</w:t>
            </w:r>
            <w:r w:rsidRPr="00A71D56">
              <w:rPr>
                <w:bCs/>
                <w:szCs w:val="24"/>
                <w:lang w:eastAsia="lt-LT"/>
              </w:rPr>
              <w:t xml:space="preserve"> Tikslas – pasidalinimas savo sukurtomis ugdymo priemonėmis,</w:t>
            </w:r>
            <w:r>
              <w:rPr>
                <w:bCs/>
                <w:szCs w:val="24"/>
                <w:lang w:eastAsia="lt-LT"/>
              </w:rPr>
              <w:t xml:space="preserve"> </w:t>
            </w:r>
            <w:r w:rsidRPr="00A71D56">
              <w:rPr>
                <w:bCs/>
                <w:szCs w:val="24"/>
                <w:lang w:eastAsia="lt-LT"/>
              </w:rPr>
              <w:t>skirtais</w:t>
            </w:r>
            <w:r>
              <w:rPr>
                <w:bCs/>
                <w:szCs w:val="24"/>
                <w:lang w:eastAsia="lt-LT"/>
              </w:rPr>
              <w:t xml:space="preserve"> </w:t>
            </w:r>
            <w:r w:rsidRPr="00A71D56">
              <w:rPr>
                <w:bCs/>
                <w:szCs w:val="24"/>
                <w:lang w:eastAsia="lt-LT"/>
              </w:rPr>
              <w:t>2-4 m. amžiaus</w:t>
            </w:r>
            <w:r>
              <w:rPr>
                <w:bCs/>
                <w:szCs w:val="24"/>
                <w:lang w:eastAsia="lt-LT"/>
              </w:rPr>
              <w:t xml:space="preserve"> </w:t>
            </w:r>
            <w:r w:rsidRPr="00A71D56">
              <w:rPr>
                <w:bCs/>
                <w:szCs w:val="24"/>
                <w:lang w:eastAsia="lt-LT"/>
              </w:rPr>
              <w:t>vaikų stambiosios motorikos, pusiausvyros ir koordinacijos lavinimui.</w:t>
            </w:r>
          </w:p>
          <w:p w14:paraId="7FB6EBB6" w14:textId="77777777" w:rsidR="00F61420" w:rsidRPr="008C7A63" w:rsidRDefault="00F61420" w:rsidP="00641E41">
            <w:pPr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     </w:t>
            </w:r>
            <w:r w:rsidRPr="007333F3">
              <w:rPr>
                <w:bCs/>
                <w:szCs w:val="24"/>
                <w:lang w:eastAsia="lt-LT"/>
              </w:rPr>
              <w:t>100 % pedagogų ir mokytojų padėjėjų dalyvavo 2 dienų seminare „Vaikų turinčių įvairiapusių raidos sutrikimų, ugdymo ypatumai“ (2022.06), pagilino darbo su vaikais turinčiais specialiųjų poreikių žinias.</w:t>
            </w:r>
          </w:p>
          <w:p w14:paraId="277DAC84" w14:textId="77777777" w:rsidR="00F61420" w:rsidRDefault="00F61420" w:rsidP="00641E41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</w:t>
            </w:r>
            <w:r w:rsidRPr="003B1B0B">
              <w:rPr>
                <w:rFonts w:eastAsia="Calibri"/>
                <w:szCs w:val="24"/>
              </w:rPr>
              <w:t xml:space="preserve">Įstaigos psichologas dalyvavo metodinėje praktinėje konferencijoje „Mokyklų psichologų profesinė patirtis. Idėjos ir refleksijos“. </w:t>
            </w:r>
            <w:r>
              <w:rPr>
                <w:rFonts w:eastAsia="Calibri"/>
                <w:szCs w:val="24"/>
              </w:rPr>
              <w:t>(</w:t>
            </w:r>
            <w:r w:rsidRPr="003B1B0B">
              <w:rPr>
                <w:rFonts w:eastAsia="Calibri"/>
                <w:szCs w:val="24"/>
              </w:rPr>
              <w:t>2022.03.29</w:t>
            </w:r>
            <w:r>
              <w:rPr>
                <w:rFonts w:eastAsia="Calibri"/>
                <w:szCs w:val="24"/>
              </w:rPr>
              <w:t>)</w:t>
            </w:r>
            <w:r w:rsidRPr="003B1B0B">
              <w:rPr>
                <w:rFonts w:eastAsia="Calibri"/>
                <w:szCs w:val="24"/>
              </w:rPr>
              <w:t>.</w:t>
            </w:r>
          </w:p>
          <w:p w14:paraId="1B500020" w14:textId="071324C7" w:rsidR="00F61420" w:rsidRDefault="00F61420" w:rsidP="00641E41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</w:t>
            </w:r>
            <w:r w:rsidRPr="001B13A3">
              <w:rPr>
                <w:rFonts w:eastAsia="Calibri"/>
                <w:szCs w:val="24"/>
              </w:rPr>
              <w:t>4 priešmokyklinio ugdymo</w:t>
            </w:r>
            <w:r w:rsidR="00266AA1">
              <w:rPr>
                <w:rFonts w:eastAsia="Calibri"/>
                <w:szCs w:val="24"/>
              </w:rPr>
              <w:t xml:space="preserve"> pedagogai sudalyvavo seminare „</w:t>
            </w:r>
            <w:r w:rsidRPr="001B13A3">
              <w:rPr>
                <w:rFonts w:eastAsia="Calibri"/>
                <w:szCs w:val="24"/>
              </w:rPr>
              <w:t>Žaidžiu ir mokausi skaityti” (2022.05).</w:t>
            </w:r>
          </w:p>
          <w:p w14:paraId="672179A1" w14:textId="77777777" w:rsidR="00F61420" w:rsidRDefault="00F61420" w:rsidP="00641E41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Pavaduotoja ugdymui </w:t>
            </w:r>
            <w:r w:rsidRPr="0084350C">
              <w:rPr>
                <w:rFonts w:eastAsia="Calibri"/>
                <w:szCs w:val="24"/>
              </w:rPr>
              <w:t xml:space="preserve"> dalyva</w:t>
            </w:r>
            <w:r>
              <w:rPr>
                <w:rFonts w:eastAsia="Calibri"/>
                <w:szCs w:val="24"/>
              </w:rPr>
              <w:t xml:space="preserve">uja </w:t>
            </w:r>
            <w:r w:rsidRPr="0084350C">
              <w:rPr>
                <w:rFonts w:eastAsia="Calibri"/>
                <w:szCs w:val="24"/>
              </w:rPr>
              <w:t>Vilniaus švietimo pažangos centro organizuojamame „Pavaduotoj</w:t>
            </w:r>
            <w:r w:rsidRPr="0084350C">
              <w:rPr>
                <w:rFonts w:eastAsia="Calibri" w:hint="eastAsia"/>
                <w:szCs w:val="24"/>
              </w:rPr>
              <w:t>ų</w:t>
            </w:r>
            <w:r w:rsidRPr="0084350C">
              <w:rPr>
                <w:rFonts w:eastAsia="Calibri"/>
                <w:szCs w:val="24"/>
              </w:rPr>
              <w:t xml:space="preserve"> akademij</w:t>
            </w:r>
            <w:r w:rsidRPr="0084350C">
              <w:rPr>
                <w:rFonts w:eastAsia="Calibri" w:hint="eastAsia"/>
                <w:szCs w:val="24"/>
              </w:rPr>
              <w:t>ų</w:t>
            </w:r>
            <w:r>
              <w:rPr>
                <w:rFonts w:eastAsia="Calibri"/>
                <w:szCs w:val="24"/>
              </w:rPr>
              <w:t xml:space="preserve"> starto renginyje“ (2021/2022).</w:t>
            </w:r>
          </w:p>
          <w:p w14:paraId="0A440390" w14:textId="77777777" w:rsidR="00F61420" w:rsidRPr="00355714" w:rsidRDefault="00F61420" w:rsidP="00641E41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K</w:t>
            </w:r>
            <w:r w:rsidRPr="00355714">
              <w:rPr>
                <w:rFonts w:eastAsia="Calibri"/>
                <w:szCs w:val="24"/>
              </w:rPr>
              <w:t xml:space="preserve">iekvieną savaitė analizuojama </w:t>
            </w:r>
            <w:r>
              <w:rPr>
                <w:rFonts w:eastAsia="Calibri"/>
                <w:szCs w:val="24"/>
              </w:rPr>
              <w:t xml:space="preserve"> </w:t>
            </w:r>
            <w:r w:rsidRPr="00355714">
              <w:rPr>
                <w:rFonts w:eastAsia="Calibri"/>
                <w:szCs w:val="24"/>
              </w:rPr>
              <w:t xml:space="preserve">ikimokyklinio ir priešmokyklinio ugdymo mokytojų ugdomoji veikla, organizavimo, planavimo kokybė. </w:t>
            </w:r>
          </w:p>
          <w:p w14:paraId="6E495844" w14:textId="77777777" w:rsidR="00F61420" w:rsidRDefault="00F61420" w:rsidP="00641E41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Mūsų ugdytiniai aktyviai dalyvauja respublikiniame ikimokyklinio ugdymo įstaigų </w:t>
            </w:r>
            <w:r>
              <w:rPr>
                <w:rFonts w:eastAsia="Calibri"/>
                <w:szCs w:val="24"/>
              </w:rPr>
              <w:lastRenderedPageBreak/>
              <w:t>projekte „Lietuvos mažųjų žaidynės“.</w:t>
            </w:r>
            <w:r w:rsidRPr="00E674FF">
              <w:t xml:space="preserve"> </w:t>
            </w:r>
            <w:r w:rsidRPr="00E674FF">
              <w:rPr>
                <w:rFonts w:eastAsia="Calibri"/>
                <w:szCs w:val="24"/>
              </w:rPr>
              <w:t xml:space="preserve">Balandžio 15 d. mūsų </w:t>
            </w:r>
            <w:r>
              <w:rPr>
                <w:rFonts w:eastAsia="Calibri"/>
                <w:szCs w:val="24"/>
              </w:rPr>
              <w:t xml:space="preserve">įstaigos </w:t>
            </w:r>
            <w:r w:rsidRPr="00E674FF">
              <w:rPr>
                <w:rFonts w:eastAsia="Calibri"/>
                <w:szCs w:val="24"/>
              </w:rPr>
              <w:t>futbolo kom</w:t>
            </w:r>
            <w:r>
              <w:rPr>
                <w:rFonts w:eastAsia="Calibri"/>
                <w:szCs w:val="24"/>
              </w:rPr>
              <w:t>anda dalyvavo miesto varžybose,</w:t>
            </w:r>
            <w:r w:rsidRPr="00E674FF">
              <w:rPr>
                <w:rFonts w:eastAsia="Calibri"/>
                <w:szCs w:val="24"/>
              </w:rPr>
              <w:t xml:space="preserve"> užėmė 1-ąją vietą</w:t>
            </w:r>
            <w:r>
              <w:rPr>
                <w:rFonts w:eastAsia="Calibri"/>
                <w:szCs w:val="24"/>
              </w:rPr>
              <w:t>.</w:t>
            </w:r>
          </w:p>
          <w:p w14:paraId="0ECC284F" w14:textId="54392DD8" w:rsidR="00F61420" w:rsidRDefault="00F61420" w:rsidP="00641E41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</w:t>
            </w:r>
            <w:r w:rsidRPr="005E6315">
              <w:rPr>
                <w:rFonts w:eastAsia="Calibri"/>
                <w:szCs w:val="24"/>
              </w:rPr>
              <w:t xml:space="preserve">Gegužės 5 d. mūsų darželyje </w:t>
            </w:r>
            <w:r w:rsidR="00683CA3">
              <w:rPr>
                <w:rFonts w:eastAsia="Calibri"/>
                <w:szCs w:val="24"/>
              </w:rPr>
              <w:t>vyko vaikų konferencija, tema: „</w:t>
            </w:r>
            <w:r w:rsidRPr="005E6315">
              <w:rPr>
                <w:rFonts w:eastAsia="Calibri"/>
                <w:szCs w:val="24"/>
              </w:rPr>
              <w:t>Sekame pasaką”. Klausėmės vaikų sekamų pasakų lietuvių ir rusų kalbomis.</w:t>
            </w:r>
          </w:p>
          <w:p w14:paraId="49331F10" w14:textId="320D9630" w:rsidR="00F61420" w:rsidRDefault="00F61420" w:rsidP="00641E41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Nuo rugsėjo mėn. </w:t>
            </w:r>
            <w:r w:rsidR="00C57EE8">
              <w:rPr>
                <w:rFonts w:eastAsia="Calibri"/>
                <w:szCs w:val="24"/>
              </w:rPr>
              <w:t>pradėjo</w:t>
            </w:r>
            <w:r>
              <w:rPr>
                <w:rFonts w:eastAsia="Calibri"/>
                <w:szCs w:val="24"/>
              </w:rPr>
              <w:t xml:space="preserve"> darbą</w:t>
            </w:r>
            <w:r w:rsidR="00C57EE8">
              <w:rPr>
                <w:rFonts w:eastAsia="Calibri"/>
                <w:szCs w:val="24"/>
              </w:rPr>
              <w:t xml:space="preserve"> 2</w:t>
            </w:r>
            <w:r>
              <w:rPr>
                <w:rFonts w:eastAsia="Calibri"/>
                <w:szCs w:val="24"/>
              </w:rPr>
              <w:t xml:space="preserve"> mokytojo</w:t>
            </w:r>
            <w:r w:rsidR="00C57EE8">
              <w:rPr>
                <w:rFonts w:eastAsia="Calibri"/>
                <w:szCs w:val="24"/>
              </w:rPr>
              <w:t>s</w:t>
            </w:r>
            <w:r>
              <w:rPr>
                <w:rFonts w:eastAsia="Calibri"/>
                <w:szCs w:val="24"/>
              </w:rPr>
              <w:t xml:space="preserve"> padėjėj</w:t>
            </w:r>
            <w:r w:rsidR="00C57EE8">
              <w:rPr>
                <w:rFonts w:eastAsia="Calibri"/>
                <w:szCs w:val="24"/>
              </w:rPr>
              <w:t>os, dirbančios</w:t>
            </w:r>
            <w:r>
              <w:rPr>
                <w:rFonts w:eastAsia="Calibri"/>
                <w:szCs w:val="24"/>
              </w:rPr>
              <w:t xml:space="preserve"> su SUP vaikais.</w:t>
            </w:r>
          </w:p>
          <w:p w14:paraId="0B3B3067" w14:textId="3B311B53" w:rsidR="00F61420" w:rsidRPr="001B13A3" w:rsidRDefault="00F61420" w:rsidP="00641E41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Š. m. pavasarį darželio ugdytiniams buvo organizuotos išvykos į pelėdų parką, žirgų teatrą, Justiniškių biblioteką</w:t>
            </w:r>
            <w:r w:rsidR="00DB6468">
              <w:rPr>
                <w:rFonts w:eastAsia="Calibri"/>
                <w:szCs w:val="24"/>
              </w:rPr>
              <w:t>,</w:t>
            </w:r>
            <w:r>
              <w:rPr>
                <w:rFonts w:eastAsia="Calibri"/>
                <w:szCs w:val="24"/>
              </w:rPr>
              <w:t xml:space="preserve"> alpak</w:t>
            </w:r>
            <w:r w:rsidR="00281EE9">
              <w:rPr>
                <w:rFonts w:eastAsia="Calibri"/>
                <w:szCs w:val="24"/>
              </w:rPr>
              <w:t>ų ūkį</w:t>
            </w:r>
            <w:r>
              <w:rPr>
                <w:rFonts w:eastAsia="Calibri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</w:rPr>
              <w:t>kvestai</w:t>
            </w:r>
            <w:proofErr w:type="spellEnd"/>
            <w:r>
              <w:rPr>
                <w:rFonts w:eastAsia="Calibri"/>
                <w:szCs w:val="24"/>
              </w:rPr>
              <w:t xml:space="preserve"> priešmokyklinio amžiaus vaikams, edukaciniai renginiai.</w:t>
            </w:r>
          </w:p>
          <w:p w14:paraId="78BCA15A" w14:textId="0C0720AC" w:rsidR="00F61420" w:rsidRDefault="00F61420" w:rsidP="00641E41">
            <w:pPr>
              <w:spacing w:line="259" w:lineRule="auto"/>
              <w:jc w:val="both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     </w:t>
            </w:r>
            <w:r w:rsidRPr="00024052">
              <w:rPr>
                <w:rFonts w:eastAsia="Calibri"/>
                <w:bCs/>
                <w:szCs w:val="24"/>
              </w:rPr>
              <w:t xml:space="preserve">Grupės nuolat papildomos mokymo pagalbos priemonėmis, </w:t>
            </w:r>
            <w:r w:rsidR="00DB6468">
              <w:rPr>
                <w:rFonts w:eastAsia="Calibri"/>
                <w:bCs/>
                <w:szCs w:val="24"/>
              </w:rPr>
              <w:t>dar dviejose lopšelinė</w:t>
            </w:r>
            <w:r w:rsidRPr="007917F7">
              <w:rPr>
                <w:rFonts w:eastAsia="Calibri"/>
                <w:bCs/>
                <w:szCs w:val="24"/>
              </w:rPr>
              <w:t xml:space="preserve">se grupėse </w:t>
            </w:r>
            <w:r w:rsidR="005E7616">
              <w:rPr>
                <w:rFonts w:eastAsia="Calibri"/>
                <w:bCs/>
                <w:szCs w:val="24"/>
              </w:rPr>
              <w:t xml:space="preserve">sudaryti nusiraminimo kampeliai, </w:t>
            </w:r>
          </w:p>
          <w:p w14:paraId="0F47C8A7" w14:textId="0B1DDB79" w:rsidR="00F61420" w:rsidRDefault="00F61420" w:rsidP="00641E41">
            <w:pPr>
              <w:spacing w:line="259" w:lineRule="auto"/>
              <w:jc w:val="both"/>
              <w:rPr>
                <w:rFonts w:eastAsia="Calibri"/>
                <w:bCs/>
                <w:color w:val="FF0000"/>
                <w:szCs w:val="24"/>
              </w:rPr>
            </w:pPr>
            <w:r>
              <w:rPr>
                <w:rFonts w:eastAsia="Calibri"/>
                <w:bCs/>
                <w:color w:val="FF0000"/>
                <w:szCs w:val="24"/>
              </w:rPr>
              <w:t xml:space="preserve">     </w:t>
            </w:r>
            <w:r w:rsidRPr="00674501">
              <w:rPr>
                <w:rFonts w:eastAsia="Calibri"/>
                <w:bCs/>
                <w:szCs w:val="24"/>
              </w:rPr>
              <w:t xml:space="preserve">Įstaigos teritorijoje vietoje demontuoto baseino bendruomenės renginiams  šiais metais įrengta scena. </w:t>
            </w:r>
          </w:p>
          <w:p w14:paraId="3E148160" w14:textId="6732A593" w:rsidR="00DB6468" w:rsidRPr="009249EB" w:rsidRDefault="00F61420" w:rsidP="001D3943">
            <w:pPr>
              <w:spacing w:line="259" w:lineRule="auto"/>
              <w:jc w:val="both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color w:val="FF0000"/>
                <w:szCs w:val="24"/>
              </w:rPr>
              <w:t xml:space="preserve">     </w:t>
            </w:r>
            <w:r w:rsidRPr="009249EB">
              <w:rPr>
                <w:rFonts w:eastAsia="Calibri"/>
                <w:bCs/>
                <w:szCs w:val="24"/>
              </w:rPr>
              <w:t>Visuomenės sveikatos priežiūros skyriaus koordinatorė nuolat ruošia informacinius praneši</w:t>
            </w:r>
            <w:r w:rsidR="009249EB" w:rsidRPr="009249EB">
              <w:rPr>
                <w:rFonts w:eastAsia="Calibri"/>
                <w:bCs/>
                <w:szCs w:val="24"/>
              </w:rPr>
              <w:t>mus tėvams sveikatos klausimais.</w:t>
            </w:r>
            <w:r w:rsidR="001D3943" w:rsidRPr="009249EB">
              <w:rPr>
                <w:rFonts w:eastAsia="Calibri"/>
                <w:bCs/>
                <w:szCs w:val="24"/>
              </w:rPr>
              <w:t xml:space="preserve"> </w:t>
            </w:r>
          </w:p>
          <w:p w14:paraId="7E5F7671" w14:textId="484DC85C" w:rsidR="00F57229" w:rsidRDefault="00C02CAA" w:rsidP="001D3943">
            <w:pPr>
              <w:spacing w:line="259" w:lineRule="auto"/>
              <w:jc w:val="both"/>
              <w:rPr>
                <w:rFonts w:eastAsia="Calibri"/>
                <w:bCs/>
                <w:szCs w:val="24"/>
              </w:rPr>
            </w:pPr>
            <w:r w:rsidRPr="009249EB">
              <w:rPr>
                <w:rFonts w:eastAsia="Calibri"/>
                <w:bCs/>
                <w:szCs w:val="24"/>
              </w:rPr>
              <w:t xml:space="preserve">   Siekiant užtikrinti </w:t>
            </w:r>
            <w:r w:rsidRPr="00C02CAA">
              <w:rPr>
                <w:rFonts w:eastAsia="Calibri"/>
                <w:bCs/>
                <w:szCs w:val="24"/>
              </w:rPr>
              <w:t xml:space="preserve">ar pagerinti efektyvų  </w:t>
            </w:r>
            <w:proofErr w:type="spellStart"/>
            <w:r w:rsidRPr="00C02CAA">
              <w:rPr>
                <w:rFonts w:eastAsia="Calibri"/>
                <w:bCs/>
                <w:szCs w:val="24"/>
              </w:rPr>
              <w:t>įtraukųjį</w:t>
            </w:r>
            <w:proofErr w:type="spellEnd"/>
            <w:r w:rsidRPr="00C02CAA">
              <w:rPr>
                <w:rFonts w:eastAsia="Calibri"/>
                <w:bCs/>
                <w:szCs w:val="24"/>
              </w:rPr>
              <w:t xml:space="preserve"> vaikų, turinčių SUP ugdymą, ugdymo įstaigos darbo organizavimo gerinimą šioje srityje </w:t>
            </w:r>
            <w:r>
              <w:rPr>
                <w:rFonts w:eastAsia="Calibri"/>
                <w:bCs/>
                <w:szCs w:val="24"/>
              </w:rPr>
              <w:t>(</w:t>
            </w:r>
            <w:r w:rsidRPr="00C02CAA">
              <w:rPr>
                <w:rFonts w:eastAsia="Calibri"/>
                <w:bCs/>
                <w:szCs w:val="24"/>
              </w:rPr>
              <w:t>2022</w:t>
            </w:r>
            <w:r>
              <w:rPr>
                <w:rFonts w:eastAsia="Calibri"/>
                <w:bCs/>
                <w:szCs w:val="24"/>
              </w:rPr>
              <w:t>.</w:t>
            </w:r>
            <w:r w:rsidRPr="00C02CAA">
              <w:rPr>
                <w:rFonts w:eastAsia="Calibri"/>
                <w:bCs/>
                <w:szCs w:val="24"/>
              </w:rPr>
              <w:t>10</w:t>
            </w:r>
            <w:r>
              <w:rPr>
                <w:rFonts w:eastAsia="Calibri"/>
                <w:bCs/>
                <w:szCs w:val="24"/>
              </w:rPr>
              <w:t xml:space="preserve">.) </w:t>
            </w:r>
            <w:r w:rsidRPr="00C02CAA">
              <w:rPr>
                <w:rFonts w:eastAsia="Calibri"/>
                <w:bCs/>
                <w:szCs w:val="24"/>
              </w:rPr>
              <w:t xml:space="preserve">pasirašyta sutartis su BĮ Vilniaus </w:t>
            </w:r>
            <w:r w:rsidR="00562E9A">
              <w:rPr>
                <w:rFonts w:eastAsia="Calibri"/>
                <w:bCs/>
                <w:szCs w:val="24"/>
              </w:rPr>
              <w:t xml:space="preserve">Šilo mokykla. Spalio 12 d. vyko nuotolinis </w:t>
            </w:r>
            <w:r w:rsidRPr="00C02CAA">
              <w:rPr>
                <w:rFonts w:eastAsia="Calibri"/>
                <w:bCs/>
                <w:szCs w:val="24"/>
              </w:rPr>
              <w:t>susirinkimas/konsultacija su š</w:t>
            </w:r>
            <w:r>
              <w:rPr>
                <w:rFonts w:eastAsia="Calibri"/>
                <w:bCs/>
                <w:szCs w:val="24"/>
              </w:rPr>
              <w:t>ios įstaigos specialistais, 3 konsultacijos vyko tiesiogiai įstaigos grupėse.</w:t>
            </w:r>
          </w:p>
          <w:p w14:paraId="4C8EA6AD" w14:textId="2F4FBBB9" w:rsidR="00C02CAA" w:rsidRPr="009852A2" w:rsidRDefault="00C02CAA" w:rsidP="001D3943">
            <w:pPr>
              <w:spacing w:line="259" w:lineRule="auto"/>
              <w:jc w:val="both"/>
              <w:rPr>
                <w:rFonts w:eastAsia="Calibri"/>
                <w:bCs/>
                <w:szCs w:val="24"/>
              </w:rPr>
            </w:pPr>
            <w:r w:rsidRPr="00C02CAA">
              <w:rPr>
                <w:rFonts w:eastAsia="Calibri"/>
                <w:bCs/>
                <w:szCs w:val="24"/>
              </w:rPr>
              <w:t xml:space="preserve">  </w:t>
            </w:r>
          </w:p>
          <w:p w14:paraId="60DA9B79" w14:textId="2B6E749F" w:rsidR="00F61420" w:rsidRPr="00DB6468" w:rsidRDefault="00F61420" w:rsidP="00DB6468">
            <w:pPr>
              <w:spacing w:line="259" w:lineRule="auto"/>
              <w:jc w:val="both"/>
              <w:rPr>
                <w:rFonts w:eastAsia="Calibri"/>
                <w:bCs/>
                <w:color w:val="FF0000"/>
                <w:szCs w:val="24"/>
              </w:rPr>
            </w:pPr>
            <w:r>
              <w:rPr>
                <w:rFonts w:eastAsia="Calibri"/>
                <w:bCs/>
                <w:color w:val="FF0000"/>
                <w:szCs w:val="24"/>
              </w:rPr>
              <w:t xml:space="preserve"> </w:t>
            </w:r>
            <w:r w:rsidR="00A31DAF">
              <w:rPr>
                <w:rFonts w:eastAsia="Calibri"/>
                <w:bCs/>
                <w:color w:val="FF0000"/>
                <w:szCs w:val="24"/>
              </w:rPr>
              <w:t xml:space="preserve">  </w:t>
            </w:r>
            <w:r w:rsidRPr="00D86DA2">
              <w:rPr>
                <w:rFonts w:eastAsia="Calibri"/>
                <w:bCs/>
                <w:szCs w:val="24"/>
              </w:rPr>
              <w:t>Įstaigos tėvai nuolat kviečiami dalyvauti mokymuose, seminaruose,  Paramos vaikams centro konferencijos</w:t>
            </w:r>
            <w:r w:rsidR="009957C2">
              <w:rPr>
                <w:rFonts w:eastAsia="Calibri"/>
                <w:bCs/>
                <w:szCs w:val="24"/>
              </w:rPr>
              <w:t>e</w:t>
            </w:r>
            <w:r w:rsidRPr="00D86DA2">
              <w:rPr>
                <w:rFonts w:eastAsia="Calibri"/>
                <w:bCs/>
                <w:szCs w:val="24"/>
              </w:rPr>
              <w:t xml:space="preserve"> </w:t>
            </w:r>
            <w:r>
              <w:rPr>
                <w:rFonts w:eastAsia="Calibri"/>
                <w:bCs/>
                <w:szCs w:val="24"/>
              </w:rPr>
              <w:t xml:space="preserve">„Tėvų žodžiai įsirašo širdy“ </w:t>
            </w:r>
            <w:r w:rsidRPr="00D86DA2">
              <w:rPr>
                <w:rFonts w:eastAsia="Calibri"/>
                <w:bCs/>
                <w:szCs w:val="24"/>
              </w:rPr>
              <w:t>(2022.06).</w:t>
            </w:r>
            <w:r w:rsidR="007D065D">
              <w:t xml:space="preserve"> </w:t>
            </w:r>
            <w:r w:rsidR="007D065D">
              <w:rPr>
                <w:rFonts w:eastAsia="Calibri"/>
                <w:bCs/>
                <w:szCs w:val="24"/>
              </w:rPr>
              <w:t>S</w:t>
            </w:r>
            <w:r w:rsidR="007D065D" w:rsidRPr="007D065D">
              <w:rPr>
                <w:rFonts w:eastAsia="Calibri"/>
                <w:bCs/>
                <w:szCs w:val="24"/>
              </w:rPr>
              <w:t>eminar</w:t>
            </w:r>
            <w:r w:rsidR="007D065D">
              <w:rPr>
                <w:rFonts w:eastAsia="Calibri"/>
                <w:bCs/>
                <w:szCs w:val="24"/>
              </w:rPr>
              <w:t>as tėv</w:t>
            </w:r>
            <w:r w:rsidR="007D065D" w:rsidRPr="007D065D">
              <w:rPr>
                <w:rFonts w:eastAsia="Calibri"/>
                <w:bCs/>
                <w:szCs w:val="24"/>
              </w:rPr>
              <w:t>ams apie tai, kaip auginti finansiškai raštingą vaiką</w:t>
            </w:r>
            <w:r w:rsidR="00746191">
              <w:rPr>
                <w:rFonts w:eastAsia="Calibri"/>
                <w:bCs/>
                <w:szCs w:val="24"/>
              </w:rPr>
              <w:t xml:space="preserve">, </w:t>
            </w:r>
            <w:proofErr w:type="spellStart"/>
            <w:r w:rsidR="00746191">
              <w:rPr>
                <w:rFonts w:eastAsia="Calibri"/>
                <w:bCs/>
                <w:szCs w:val="24"/>
              </w:rPr>
              <w:t>Life</w:t>
            </w:r>
            <w:proofErr w:type="spellEnd"/>
            <w:r w:rsidR="00746191"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 w:rsidR="00746191">
              <w:rPr>
                <w:rFonts w:eastAsia="Calibri"/>
                <w:bCs/>
                <w:szCs w:val="24"/>
              </w:rPr>
              <w:t>capital</w:t>
            </w:r>
            <w:proofErr w:type="spellEnd"/>
            <w:r w:rsidR="00746191">
              <w:rPr>
                <w:rFonts w:eastAsia="Calibri"/>
                <w:bCs/>
                <w:szCs w:val="24"/>
              </w:rPr>
              <w:t xml:space="preserve">, išmintingas finansų valdymas </w:t>
            </w:r>
            <w:r w:rsidR="007D065D">
              <w:rPr>
                <w:rFonts w:eastAsia="Calibri"/>
                <w:bCs/>
                <w:szCs w:val="24"/>
              </w:rPr>
              <w:t>(2022.10.)</w:t>
            </w:r>
            <w:r w:rsidR="007D065D" w:rsidRPr="007D065D">
              <w:rPr>
                <w:rFonts w:eastAsia="Calibri"/>
                <w:bCs/>
                <w:szCs w:val="24"/>
              </w:rPr>
              <w:t xml:space="preserve">. </w:t>
            </w:r>
            <w:r w:rsidRPr="00D86DA2">
              <w:rPr>
                <w:rFonts w:eastAsia="Calibri"/>
                <w:bCs/>
                <w:szCs w:val="24"/>
              </w:rPr>
              <w:t xml:space="preserve"> </w:t>
            </w:r>
          </w:p>
          <w:p w14:paraId="3D8B5669" w14:textId="60A01A39" w:rsidR="00F61420" w:rsidRDefault="00F61420" w:rsidP="00641E41">
            <w:pPr>
              <w:spacing w:line="254" w:lineRule="auto"/>
              <w:jc w:val="both"/>
              <w:rPr>
                <w:szCs w:val="24"/>
                <w:lang w:eastAsia="lt-LT"/>
              </w:rPr>
            </w:pPr>
            <w:r>
              <w:rPr>
                <w:rFonts w:eastAsia="Calibri"/>
                <w:bCs/>
                <w:szCs w:val="24"/>
              </w:rPr>
              <w:lastRenderedPageBreak/>
              <w:t xml:space="preserve">     </w:t>
            </w:r>
            <w:r w:rsidRPr="0025542D">
              <w:rPr>
                <w:rFonts w:eastAsia="Calibri"/>
                <w:bCs/>
                <w:szCs w:val="24"/>
              </w:rPr>
              <w:t>Visus metus</w:t>
            </w:r>
            <w:r w:rsidRPr="0025542D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pagal poreikį pagalbos specialistai</w:t>
            </w:r>
            <w:r w:rsidRPr="00237853">
              <w:rPr>
                <w:szCs w:val="24"/>
                <w:lang w:eastAsia="lt-LT"/>
              </w:rPr>
              <w:t xml:space="preserve"> </w:t>
            </w:r>
            <w:r w:rsidRPr="00237853">
              <w:rPr>
                <w:rStyle w:val="markedcontent"/>
                <w:szCs w:val="24"/>
              </w:rPr>
              <w:t>konsultuoja tėvus</w:t>
            </w:r>
            <w:r>
              <w:rPr>
                <w:rStyle w:val="markedcontent"/>
                <w:szCs w:val="24"/>
              </w:rPr>
              <w:t xml:space="preserve">, talpina informaciją, skrajutes į svetainę; logopedė su psichologe </w:t>
            </w:r>
            <w:r w:rsidR="005E7616">
              <w:rPr>
                <w:rStyle w:val="markedcontent"/>
                <w:szCs w:val="24"/>
              </w:rPr>
              <w:t>paruošė</w:t>
            </w:r>
            <w:r>
              <w:rPr>
                <w:rStyle w:val="markedcontent"/>
                <w:szCs w:val="24"/>
              </w:rPr>
              <w:t xml:space="preserve"> pranešimus </w:t>
            </w:r>
            <w:r w:rsidRPr="00237853">
              <w:rPr>
                <w:szCs w:val="24"/>
                <w:lang w:eastAsia="lt-LT"/>
              </w:rPr>
              <w:t>pedagogams</w:t>
            </w:r>
            <w:r>
              <w:rPr>
                <w:szCs w:val="24"/>
                <w:lang w:eastAsia="lt-LT"/>
              </w:rPr>
              <w:t>: „Streso ir konflikto valdymas“, „Vaikų sens</w:t>
            </w:r>
            <w:r w:rsidR="005E7616">
              <w:rPr>
                <w:szCs w:val="24"/>
                <w:lang w:eastAsia="lt-LT"/>
              </w:rPr>
              <w:t>orinis jautrumas“ (2022.03-04),</w:t>
            </w:r>
            <w:r w:rsidR="005E7616" w:rsidRPr="005E7616">
              <w:rPr>
                <w:szCs w:val="24"/>
                <w:lang w:eastAsia="lt-LT"/>
              </w:rPr>
              <w:t>„Pozityvus auklė</w:t>
            </w:r>
            <w:r w:rsidR="005E7616">
              <w:rPr>
                <w:szCs w:val="24"/>
                <w:lang w:eastAsia="lt-LT"/>
              </w:rPr>
              <w:t>jimas“, „Struktūruotas ugdymas“ (2022.12.)</w:t>
            </w:r>
          </w:p>
          <w:p w14:paraId="4D06D970" w14:textId="77777777" w:rsidR="00F61420" w:rsidRPr="00F51B49" w:rsidRDefault="00F61420" w:rsidP="00641E41">
            <w:pPr>
              <w:spacing w:line="259" w:lineRule="auto"/>
              <w:jc w:val="both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     </w:t>
            </w:r>
            <w:r w:rsidRPr="008D5370">
              <w:rPr>
                <w:rFonts w:eastAsia="Calibri"/>
                <w:bCs/>
                <w:szCs w:val="24"/>
              </w:rPr>
              <w:t>Š.m. v</w:t>
            </w:r>
            <w:r w:rsidRPr="00F51B49">
              <w:rPr>
                <w:rFonts w:eastAsia="Calibri"/>
                <w:bCs/>
                <w:szCs w:val="24"/>
              </w:rPr>
              <w:t xml:space="preserve">asario 22 d. </w:t>
            </w:r>
            <w:r w:rsidRPr="0084350C">
              <w:rPr>
                <w:bCs/>
                <w:szCs w:val="24"/>
                <w:lang w:eastAsia="lt-LT"/>
              </w:rPr>
              <w:t>“</w:t>
            </w:r>
            <w:proofErr w:type="spellStart"/>
            <w:r w:rsidRPr="0084350C">
              <w:rPr>
                <w:bCs/>
                <w:i/>
                <w:szCs w:val="24"/>
                <w:lang w:eastAsia="lt-LT"/>
              </w:rPr>
              <w:t>Zoom</w:t>
            </w:r>
            <w:proofErr w:type="spellEnd"/>
            <w:r w:rsidRPr="0084350C">
              <w:rPr>
                <w:bCs/>
                <w:szCs w:val="24"/>
                <w:lang w:eastAsia="lt-LT"/>
              </w:rPr>
              <w:t xml:space="preserve">” platformoje </w:t>
            </w:r>
            <w:r w:rsidRPr="00F51B49">
              <w:rPr>
                <w:rFonts w:eastAsia="Calibri"/>
                <w:bCs/>
                <w:szCs w:val="24"/>
              </w:rPr>
              <w:t xml:space="preserve">organizuota LR ikimokyklinių ugdymo įstaigų </w:t>
            </w:r>
          </w:p>
          <w:p w14:paraId="1AD0865D" w14:textId="77777777" w:rsidR="00F61420" w:rsidRPr="004560C0" w:rsidRDefault="00F61420" w:rsidP="00641E41">
            <w:pPr>
              <w:jc w:val="both"/>
              <w:rPr>
                <w:bCs/>
                <w:color w:val="FF0000"/>
                <w:szCs w:val="24"/>
                <w:lang w:eastAsia="lt-LT"/>
              </w:rPr>
            </w:pPr>
            <w:r w:rsidRPr="00F51B49">
              <w:rPr>
                <w:rFonts w:eastAsia="Calibri"/>
                <w:bCs/>
                <w:szCs w:val="24"/>
              </w:rPr>
              <w:t>logopedų, pedagogų ir kitų švietimo pagalbos specialistų metodinė diena – 2022 ,,Bendradarbiavimo ypatumai - gerosios praktikos link“.</w:t>
            </w:r>
            <w:r w:rsidRPr="0059234C">
              <w:rPr>
                <w:bCs/>
                <w:color w:val="FF0000"/>
                <w:szCs w:val="24"/>
                <w:lang w:eastAsia="lt-LT"/>
              </w:rPr>
              <w:t xml:space="preserve"> </w:t>
            </w:r>
            <w:r w:rsidRPr="0084350C">
              <w:rPr>
                <w:bCs/>
                <w:szCs w:val="24"/>
                <w:lang w:eastAsia="lt-LT"/>
              </w:rPr>
              <w:t>Viena pranešėja buvo iš Izraelio.</w:t>
            </w:r>
          </w:p>
          <w:p w14:paraId="4CBF6E1C" w14:textId="77777777" w:rsidR="00F61420" w:rsidRDefault="00F61420" w:rsidP="00641E41">
            <w:pPr>
              <w:spacing w:line="259" w:lineRule="auto"/>
              <w:jc w:val="both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     Mūsų įstaigos </w:t>
            </w:r>
            <w:r>
              <w:rPr>
                <w:rFonts w:eastAsia="Calibri" w:hint="eastAsia"/>
                <w:bCs/>
                <w:szCs w:val="24"/>
              </w:rPr>
              <w:t>meninio ugdymo mokytoja</w:t>
            </w:r>
            <w:r>
              <w:rPr>
                <w:rFonts w:eastAsia="Calibri"/>
                <w:bCs/>
                <w:szCs w:val="24"/>
              </w:rPr>
              <w:t xml:space="preserve"> u</w:t>
            </w:r>
            <w:r w:rsidRPr="00606247">
              <w:rPr>
                <w:rFonts w:eastAsia="Calibri"/>
                <w:bCs/>
                <w:szCs w:val="24"/>
              </w:rPr>
              <w:t>ž autorini</w:t>
            </w:r>
            <w:r w:rsidRPr="00606247">
              <w:rPr>
                <w:rFonts w:eastAsia="Calibri" w:hint="eastAsia"/>
                <w:bCs/>
                <w:szCs w:val="24"/>
              </w:rPr>
              <w:t>ų</w:t>
            </w:r>
            <w:r w:rsidRPr="00606247">
              <w:rPr>
                <w:rFonts w:eastAsia="Calibri"/>
                <w:bCs/>
                <w:szCs w:val="24"/>
              </w:rPr>
              <w:t xml:space="preserve"> dain</w:t>
            </w:r>
            <w:r w:rsidRPr="00606247">
              <w:rPr>
                <w:rFonts w:eastAsia="Calibri" w:hint="eastAsia"/>
                <w:bCs/>
                <w:szCs w:val="24"/>
              </w:rPr>
              <w:t>ų</w:t>
            </w:r>
            <w:r>
              <w:rPr>
                <w:rFonts w:eastAsia="Calibri"/>
                <w:bCs/>
                <w:szCs w:val="24"/>
              </w:rPr>
              <w:t xml:space="preserve"> rinkinio</w:t>
            </w:r>
            <w:r w:rsidRPr="00606247">
              <w:rPr>
                <w:rFonts w:eastAsia="Calibri"/>
                <w:bCs/>
                <w:szCs w:val="24"/>
              </w:rPr>
              <w:t xml:space="preserve"> vaikams „Pagauk debes</w:t>
            </w:r>
            <w:r w:rsidRPr="00606247">
              <w:rPr>
                <w:rFonts w:eastAsia="Calibri" w:hint="eastAsia"/>
                <w:bCs/>
                <w:szCs w:val="24"/>
              </w:rPr>
              <w:t>į</w:t>
            </w:r>
            <w:r>
              <w:rPr>
                <w:rFonts w:eastAsia="Calibri"/>
                <w:bCs/>
                <w:szCs w:val="24"/>
              </w:rPr>
              <w:t xml:space="preserve">“ </w:t>
            </w:r>
            <w:r w:rsidRPr="00606247">
              <w:rPr>
                <w:rFonts w:eastAsia="Calibri"/>
                <w:bCs/>
                <w:szCs w:val="24"/>
              </w:rPr>
              <w:t>pristatym</w:t>
            </w:r>
            <w:r w:rsidRPr="00606247">
              <w:rPr>
                <w:rFonts w:eastAsia="Calibri" w:hint="eastAsia"/>
                <w:bCs/>
                <w:szCs w:val="24"/>
              </w:rPr>
              <w:t>ą</w:t>
            </w:r>
            <w:r>
              <w:rPr>
                <w:rFonts w:eastAsia="Calibri"/>
                <w:bCs/>
                <w:szCs w:val="24"/>
              </w:rPr>
              <w:t xml:space="preserve"> gavo </w:t>
            </w:r>
            <w:r w:rsidRPr="00606247">
              <w:rPr>
                <w:rFonts w:eastAsia="Calibri"/>
                <w:bCs/>
                <w:szCs w:val="24"/>
              </w:rPr>
              <w:t>Vilniaus m</w:t>
            </w:r>
            <w:r>
              <w:rPr>
                <w:rFonts w:eastAsia="Calibri"/>
                <w:bCs/>
                <w:szCs w:val="24"/>
              </w:rPr>
              <w:t>.</w:t>
            </w:r>
            <w:r w:rsidRPr="00606247">
              <w:rPr>
                <w:rFonts w:eastAsia="Calibri"/>
                <w:bCs/>
                <w:szCs w:val="24"/>
              </w:rPr>
              <w:t xml:space="preserve"> savivaldyb</w:t>
            </w:r>
            <w:r w:rsidRPr="00606247">
              <w:rPr>
                <w:rFonts w:eastAsia="Calibri" w:hint="eastAsia"/>
                <w:bCs/>
                <w:szCs w:val="24"/>
              </w:rPr>
              <w:t>ė</w:t>
            </w:r>
            <w:r>
              <w:rPr>
                <w:rFonts w:eastAsia="Calibri"/>
                <w:bCs/>
                <w:szCs w:val="24"/>
              </w:rPr>
              <w:t>s</w:t>
            </w:r>
            <w:r w:rsidRPr="00606247">
              <w:rPr>
                <w:rFonts w:eastAsia="Calibri"/>
                <w:bCs/>
                <w:szCs w:val="24"/>
              </w:rPr>
              <w:t xml:space="preserve"> </w:t>
            </w:r>
            <w:r>
              <w:rPr>
                <w:rFonts w:eastAsia="Calibri"/>
                <w:bCs/>
                <w:szCs w:val="24"/>
              </w:rPr>
              <w:t>padėką.</w:t>
            </w:r>
          </w:p>
          <w:p w14:paraId="2ECAFE98" w14:textId="567869F6" w:rsidR="009852A2" w:rsidRDefault="00F61420" w:rsidP="000A0C70">
            <w:pPr>
              <w:jc w:val="both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     80 proc. mokytojų aktyviai dalyvauja ir gauna padėkas už dalyvavimą kūrybinių darbų parodose, </w:t>
            </w:r>
            <w:r w:rsidRPr="00EE422A">
              <w:rPr>
                <w:szCs w:val="24"/>
              </w:rPr>
              <w:t>socialinė</w:t>
            </w:r>
            <w:r>
              <w:rPr>
                <w:szCs w:val="24"/>
              </w:rPr>
              <w:t>s</w:t>
            </w:r>
            <w:r w:rsidRPr="00EE422A">
              <w:rPr>
                <w:szCs w:val="24"/>
              </w:rPr>
              <w:t>e akcijo</w:t>
            </w:r>
            <w:r>
              <w:rPr>
                <w:szCs w:val="24"/>
              </w:rPr>
              <w:t>s</w:t>
            </w:r>
            <w:r w:rsidRPr="00EE422A">
              <w:rPr>
                <w:szCs w:val="24"/>
              </w:rPr>
              <w:t>e</w:t>
            </w:r>
            <w:r>
              <w:rPr>
                <w:szCs w:val="24"/>
              </w:rPr>
              <w:t>.</w:t>
            </w:r>
            <w:r w:rsidR="009852A2">
              <w:rPr>
                <w:rFonts w:eastAsia="Calibri"/>
                <w:bCs/>
                <w:szCs w:val="24"/>
              </w:rPr>
              <w:t xml:space="preserve"> </w:t>
            </w:r>
          </w:p>
          <w:p w14:paraId="4275BC2D" w14:textId="33261A63" w:rsidR="00F61420" w:rsidRDefault="009852A2" w:rsidP="00F74DD8">
            <w:pPr>
              <w:rPr>
                <w:szCs w:val="24"/>
                <w:lang w:eastAsia="lt-LT"/>
              </w:rPr>
            </w:pPr>
            <w:r>
              <w:rPr>
                <w:rFonts w:eastAsia="Calibri"/>
                <w:bCs/>
                <w:szCs w:val="24"/>
              </w:rPr>
              <w:t>Įstaigos svetainėje nuo š. m. kovo mėn. atsirado skyrius „</w:t>
            </w:r>
            <w:proofErr w:type="spellStart"/>
            <w:r>
              <w:rPr>
                <w:rFonts w:eastAsia="Calibri"/>
                <w:bCs/>
                <w:szCs w:val="24"/>
              </w:rPr>
              <w:t>Įtraukusis</w:t>
            </w:r>
            <w:proofErr w:type="spellEnd"/>
            <w:r>
              <w:rPr>
                <w:rFonts w:eastAsia="Calibri"/>
                <w:bCs/>
                <w:szCs w:val="24"/>
              </w:rPr>
              <w:t xml:space="preserve"> ugdymas“, kur renkama informaciją apie </w:t>
            </w:r>
            <w:proofErr w:type="spellStart"/>
            <w:r w:rsidRPr="00237853">
              <w:rPr>
                <w:rStyle w:val="markedcontent"/>
                <w:szCs w:val="24"/>
              </w:rPr>
              <w:t>įtraukųjį</w:t>
            </w:r>
            <w:proofErr w:type="spellEnd"/>
            <w:r w:rsidRPr="00237853">
              <w:rPr>
                <w:rStyle w:val="markedcontent"/>
                <w:szCs w:val="24"/>
              </w:rPr>
              <w:t xml:space="preserve"> ugdymą</w:t>
            </w:r>
            <w:r w:rsidR="00D71433">
              <w:rPr>
                <w:rStyle w:val="markedcontent"/>
                <w:szCs w:val="24"/>
              </w:rPr>
              <w:t>, švietimo pagalbos specialist</w:t>
            </w:r>
            <w:r w:rsidR="00F74DD8">
              <w:rPr>
                <w:rStyle w:val="markedcontent"/>
                <w:szCs w:val="24"/>
              </w:rPr>
              <w:t>ų veiklą</w:t>
            </w:r>
            <w:r w:rsidR="00D71433">
              <w:rPr>
                <w:rStyle w:val="markedcontent"/>
                <w:szCs w:val="24"/>
              </w:rPr>
              <w:t xml:space="preserve"> ir pan.</w:t>
            </w:r>
          </w:p>
        </w:tc>
      </w:tr>
      <w:tr w:rsidR="00E50A42" w14:paraId="3D1A23D4" w14:textId="77777777" w:rsidTr="00E50A4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4F5A" w14:textId="5F173A38" w:rsidR="00F61420" w:rsidRDefault="006D2490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</w:t>
            </w:r>
            <w:r w:rsidR="00F61420" w:rsidRPr="00237853">
              <w:rPr>
                <w:szCs w:val="24"/>
                <w:lang w:eastAsia="lt-LT"/>
              </w:rPr>
              <w:t xml:space="preserve">.2. </w:t>
            </w:r>
            <w:r w:rsidR="00F61420" w:rsidRPr="00237853">
              <w:rPr>
                <w:rFonts w:eastAsia="Calibri"/>
                <w:szCs w:val="24"/>
              </w:rPr>
              <w:t>Užtikrinti</w:t>
            </w:r>
            <w:r w:rsidR="00F61420" w:rsidRPr="00237853">
              <w:rPr>
                <w:rFonts w:eastAsia="Calibri"/>
                <w:spacing w:val="9"/>
                <w:szCs w:val="24"/>
              </w:rPr>
              <w:t xml:space="preserve"> </w:t>
            </w:r>
            <w:r w:rsidR="00F61420" w:rsidRPr="00237853">
              <w:rPr>
                <w:rFonts w:eastAsia="Calibri"/>
                <w:szCs w:val="24"/>
              </w:rPr>
              <w:t>įstaigos</w:t>
            </w:r>
            <w:r w:rsidR="00F61420" w:rsidRPr="00237853">
              <w:rPr>
                <w:rFonts w:eastAsia="Calibri"/>
                <w:w w:val="99"/>
                <w:szCs w:val="24"/>
              </w:rPr>
              <w:t xml:space="preserve"> </w:t>
            </w:r>
            <w:r w:rsidR="00F61420" w:rsidRPr="00237853">
              <w:rPr>
                <w:rFonts w:eastAsia="Calibri"/>
                <w:szCs w:val="24"/>
              </w:rPr>
              <w:t>finansų</w:t>
            </w:r>
            <w:r w:rsidR="00F61420" w:rsidRPr="00237853">
              <w:rPr>
                <w:rFonts w:eastAsia="Calibri"/>
                <w:spacing w:val="-14"/>
                <w:szCs w:val="24"/>
              </w:rPr>
              <w:t xml:space="preserve"> </w:t>
            </w:r>
            <w:r w:rsidR="00F61420" w:rsidRPr="00237853">
              <w:rPr>
                <w:rFonts w:eastAsia="Calibri"/>
                <w:szCs w:val="24"/>
              </w:rPr>
              <w:t>panaudojimo</w:t>
            </w:r>
            <w:r w:rsidR="00F61420" w:rsidRPr="00237853">
              <w:rPr>
                <w:rFonts w:eastAsia="Calibri"/>
                <w:w w:val="99"/>
                <w:szCs w:val="24"/>
              </w:rPr>
              <w:t xml:space="preserve"> </w:t>
            </w:r>
            <w:r w:rsidR="00F61420" w:rsidRPr="00237853">
              <w:rPr>
                <w:rFonts w:eastAsia="Calibri"/>
                <w:szCs w:val="24"/>
              </w:rPr>
              <w:t>racionalumą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F801" w14:textId="09882B1D" w:rsidR="00F61420" w:rsidRDefault="006D2490" w:rsidP="00971023">
            <w:pPr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  <w:r w:rsidR="00F61420" w:rsidRPr="00237853">
              <w:rPr>
                <w:bCs/>
                <w:szCs w:val="24"/>
                <w:lang w:eastAsia="lt-LT"/>
              </w:rPr>
              <w:t>.2.</w:t>
            </w:r>
            <w:r>
              <w:rPr>
                <w:bCs/>
                <w:szCs w:val="24"/>
                <w:lang w:eastAsia="lt-LT"/>
              </w:rPr>
              <w:t>1.</w:t>
            </w:r>
            <w:r w:rsidR="00F61420" w:rsidRPr="00237853">
              <w:rPr>
                <w:bCs/>
                <w:szCs w:val="24"/>
                <w:lang w:eastAsia="lt-LT"/>
              </w:rPr>
              <w:t xml:space="preserve"> Biudžetinių metų pabaigoje nenumatomas lėšų trūkumas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0304" w14:textId="77777777" w:rsidR="00F61420" w:rsidRPr="00237853" w:rsidRDefault="00F61420" w:rsidP="00641E41">
            <w:pPr>
              <w:spacing w:line="254" w:lineRule="auto"/>
              <w:jc w:val="both"/>
              <w:rPr>
                <w:szCs w:val="24"/>
                <w:lang w:eastAsia="lt-LT"/>
              </w:rPr>
            </w:pPr>
            <w:r w:rsidRPr="00237853">
              <w:rPr>
                <w:szCs w:val="24"/>
                <w:lang w:eastAsia="lt-LT"/>
              </w:rPr>
              <w:t>Sudarytas įstaigos 2022 metų Prekių ir paslaugų viešųjų pirkimų planas, kuris padės racionaliai panaudoti finansinius išteklius.</w:t>
            </w:r>
          </w:p>
          <w:p w14:paraId="6EC8944B" w14:textId="73775498" w:rsidR="00F61420" w:rsidRPr="00237853" w:rsidRDefault="00D8447A" w:rsidP="00641E41">
            <w:pPr>
              <w:spacing w:line="254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Du </w:t>
            </w:r>
            <w:r w:rsidR="00F61420" w:rsidRPr="00237853">
              <w:rPr>
                <w:szCs w:val="24"/>
                <w:lang w:eastAsia="lt-LT"/>
              </w:rPr>
              <w:t xml:space="preserve">administracijos atstovai dalyvaus 1-2 mokymuose apie finansinį raštingumą. </w:t>
            </w:r>
          </w:p>
          <w:p w14:paraId="1FEDFFBA" w14:textId="77777777" w:rsidR="00F61420" w:rsidRPr="00237853" w:rsidRDefault="00F61420" w:rsidP="00641E41">
            <w:pPr>
              <w:spacing w:line="254" w:lineRule="auto"/>
              <w:jc w:val="both"/>
              <w:rPr>
                <w:color w:val="FF0000"/>
                <w:szCs w:val="24"/>
                <w:lang w:eastAsia="lt-LT"/>
              </w:rPr>
            </w:pPr>
            <w:r w:rsidRPr="00237853">
              <w:rPr>
                <w:color w:val="FF0000"/>
                <w:szCs w:val="24"/>
                <w:lang w:eastAsia="lt-LT"/>
              </w:rPr>
              <w:t xml:space="preserve"> </w:t>
            </w:r>
          </w:p>
          <w:p w14:paraId="42A9FCB4" w14:textId="08784D6D" w:rsidR="00F61420" w:rsidRDefault="00F61420" w:rsidP="00971023">
            <w:pPr>
              <w:rPr>
                <w:szCs w:val="24"/>
                <w:lang w:eastAsia="lt-LT"/>
              </w:rPr>
            </w:pPr>
            <w:r w:rsidRPr="00237853">
              <w:rPr>
                <w:szCs w:val="24"/>
                <w:lang w:eastAsia="lt-LT"/>
              </w:rPr>
              <w:t xml:space="preserve">Įstaigos išlaikymui skirtos lėšos naudojamos </w:t>
            </w:r>
            <w:r w:rsidRPr="00237853">
              <w:rPr>
                <w:szCs w:val="24"/>
                <w:lang w:eastAsia="lt-LT"/>
              </w:rPr>
              <w:lastRenderedPageBreak/>
              <w:t>racionaliai ir taupiai, sprendimai derinami su įstaigos taryba, bendruomene (nuolat).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13AF" w14:textId="77777777" w:rsidR="00F61420" w:rsidRDefault="00F61420" w:rsidP="00641E41">
            <w:pPr>
              <w:jc w:val="both"/>
              <w:rPr>
                <w:color w:val="00B050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     </w:t>
            </w:r>
            <w:r w:rsidRPr="00237853">
              <w:rPr>
                <w:szCs w:val="24"/>
                <w:lang w:eastAsia="lt-LT"/>
              </w:rPr>
              <w:t>Sudarytas įstaigos 2022 metų Prekių ir paslaugų viešųjų pirkimų planas</w:t>
            </w:r>
            <w:r>
              <w:rPr>
                <w:szCs w:val="24"/>
                <w:lang w:eastAsia="lt-LT"/>
              </w:rPr>
              <w:t>, pagal kurį racionaliai naudojami finansiniai ištekliai. Planas aptartas su įstaigos taryba ir bendruomene.</w:t>
            </w:r>
          </w:p>
          <w:p w14:paraId="30E2E62F" w14:textId="77777777" w:rsidR="00F61420" w:rsidRDefault="00F61420" w:rsidP="00D87FC9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</w:t>
            </w:r>
          </w:p>
          <w:p w14:paraId="15B7BC01" w14:textId="77777777" w:rsidR="00D87FC9" w:rsidRDefault="00F61420" w:rsidP="00D87FC9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</w:t>
            </w:r>
          </w:p>
          <w:p w14:paraId="43F55191" w14:textId="6485E7E5" w:rsidR="00D8447A" w:rsidRDefault="00D8447A" w:rsidP="006E4EC6">
            <w:pPr>
              <w:jc w:val="both"/>
              <w:rPr>
                <w:szCs w:val="24"/>
                <w:lang w:eastAsia="lt-LT"/>
              </w:rPr>
            </w:pPr>
          </w:p>
          <w:p w14:paraId="30ECB003" w14:textId="77777777" w:rsidR="00F61420" w:rsidRDefault="00F61420" w:rsidP="006E4EC6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Direktorė ir pavaduotoja ūkio reikalams išklausė mokymus „</w:t>
            </w:r>
            <w:r w:rsidRPr="00C5284A">
              <w:rPr>
                <w:szCs w:val="24"/>
                <w:lang w:eastAsia="lt-LT"/>
              </w:rPr>
              <w:t>Biudžeto rengimas viešajame sektoriuje</w:t>
            </w:r>
            <w:r w:rsidR="006E4EC6">
              <w:rPr>
                <w:szCs w:val="24"/>
                <w:lang w:eastAsia="lt-LT"/>
              </w:rPr>
              <w:t>“, „</w:t>
            </w:r>
            <w:r w:rsidR="006E4EC6" w:rsidRPr="006E4EC6">
              <w:rPr>
                <w:szCs w:val="24"/>
                <w:lang w:eastAsia="lt-LT"/>
              </w:rPr>
              <w:t>Finansų kontrolės vykdymas biudžetinėse įstaigose. Procedūros, eiga, kontrolė, rezultatai</w:t>
            </w:r>
            <w:r w:rsidR="006E4EC6">
              <w:rPr>
                <w:szCs w:val="24"/>
                <w:lang w:eastAsia="lt-LT"/>
              </w:rPr>
              <w:t>“</w:t>
            </w:r>
            <w:r w:rsidR="00017DC1">
              <w:rPr>
                <w:szCs w:val="24"/>
                <w:lang w:eastAsia="lt-LT"/>
              </w:rPr>
              <w:t>.</w:t>
            </w:r>
            <w:r w:rsidR="006E4EC6">
              <w:rPr>
                <w:szCs w:val="24"/>
                <w:lang w:eastAsia="lt-LT"/>
              </w:rPr>
              <w:t xml:space="preserve"> </w:t>
            </w:r>
          </w:p>
          <w:p w14:paraId="0E506407" w14:textId="1C97EDA5" w:rsidR="0062283E" w:rsidRDefault="0062283E" w:rsidP="001E67AB">
            <w:pPr>
              <w:jc w:val="both"/>
              <w:rPr>
                <w:szCs w:val="24"/>
                <w:lang w:eastAsia="lt-LT"/>
              </w:rPr>
            </w:pPr>
            <w:r w:rsidRPr="0062283E">
              <w:rPr>
                <w:szCs w:val="24"/>
                <w:lang w:eastAsia="lt-LT"/>
              </w:rPr>
              <w:t>Įstaigos išlaikymui skirtos lėšos naudojamos racionaliai ir taupiai, sprendimai derinami su įstaigos taryba, bendruomene (nuolat)</w:t>
            </w:r>
            <w:r>
              <w:rPr>
                <w:szCs w:val="24"/>
                <w:lang w:eastAsia="lt-LT"/>
              </w:rPr>
              <w:t xml:space="preserve">. Metų </w:t>
            </w:r>
            <w:r>
              <w:rPr>
                <w:szCs w:val="24"/>
                <w:lang w:eastAsia="lt-LT"/>
              </w:rPr>
              <w:lastRenderedPageBreak/>
              <w:t>pabaigoje įsiskolinimų nebuvo.</w:t>
            </w:r>
            <w:r w:rsidR="001E67AB">
              <w:rPr>
                <w:szCs w:val="24"/>
                <w:lang w:eastAsia="lt-LT"/>
              </w:rPr>
              <w:t xml:space="preserve"> Visi gauti asignavimai buvo panaudoti tikslingai pagal paskirtį.</w:t>
            </w:r>
          </w:p>
        </w:tc>
      </w:tr>
      <w:tr w:rsidR="00E50A42" w14:paraId="21E62EC4" w14:textId="77777777" w:rsidTr="00E50A4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58ED" w14:textId="2BA2EC43" w:rsidR="00F61420" w:rsidRPr="00237853" w:rsidRDefault="006D2490" w:rsidP="00641E41">
            <w:pPr>
              <w:spacing w:line="254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</w:t>
            </w:r>
            <w:r w:rsidR="00F61420" w:rsidRPr="00237853">
              <w:rPr>
                <w:szCs w:val="24"/>
                <w:lang w:eastAsia="lt-LT"/>
              </w:rPr>
              <w:t>.3. Gerinti įstaigos bendruomenės mikroklimatą ir emocinę aplinką</w:t>
            </w:r>
          </w:p>
          <w:p w14:paraId="2EDD5A34" w14:textId="63BDBD9F" w:rsidR="00F61420" w:rsidRDefault="00F61420" w:rsidP="00971023">
            <w:pPr>
              <w:rPr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3F9B" w14:textId="7552EE2D" w:rsidR="00F61420" w:rsidRPr="00237853" w:rsidRDefault="006D2490" w:rsidP="00641E41">
            <w:pPr>
              <w:spacing w:line="254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61420" w:rsidRPr="00237853">
              <w:rPr>
                <w:szCs w:val="24"/>
              </w:rPr>
              <w:t>.3.1. Atrandamos palankaus ir pozityvaus bendruomenės mikroklimato kūrimo prielaidos, stiprinama profesinė veikla,</w:t>
            </w:r>
            <w:r w:rsidR="00F61420" w:rsidRPr="00237853">
              <w:rPr>
                <w:rFonts w:eastAsia="Calibri"/>
                <w:color w:val="000000"/>
                <w:szCs w:val="24"/>
              </w:rPr>
              <w:t xml:space="preserve"> pozityvaus bendravimo kultūra. </w:t>
            </w:r>
          </w:p>
          <w:p w14:paraId="11951067" w14:textId="77777777" w:rsidR="00F61420" w:rsidRPr="00237853" w:rsidRDefault="00F61420" w:rsidP="00641E41">
            <w:pPr>
              <w:spacing w:line="254" w:lineRule="auto"/>
              <w:jc w:val="both"/>
              <w:rPr>
                <w:color w:val="FF0000"/>
                <w:szCs w:val="24"/>
              </w:rPr>
            </w:pPr>
          </w:p>
          <w:p w14:paraId="1EA2FE5C" w14:textId="77777777" w:rsidR="00F61420" w:rsidRPr="00237853" w:rsidRDefault="00F61420" w:rsidP="00641E41">
            <w:pPr>
              <w:spacing w:line="254" w:lineRule="auto"/>
              <w:jc w:val="both"/>
              <w:rPr>
                <w:color w:val="FF0000"/>
                <w:szCs w:val="24"/>
              </w:rPr>
            </w:pPr>
          </w:p>
          <w:p w14:paraId="6E04D913" w14:textId="77777777" w:rsidR="00F61420" w:rsidRPr="00237853" w:rsidRDefault="00F61420" w:rsidP="00641E41">
            <w:pPr>
              <w:spacing w:line="254" w:lineRule="auto"/>
              <w:jc w:val="both"/>
              <w:rPr>
                <w:color w:val="FF0000"/>
                <w:szCs w:val="24"/>
              </w:rPr>
            </w:pPr>
          </w:p>
          <w:p w14:paraId="4B089CF2" w14:textId="77777777" w:rsidR="00F61420" w:rsidRPr="00237853" w:rsidRDefault="00F61420" w:rsidP="00641E41">
            <w:pPr>
              <w:spacing w:line="254" w:lineRule="auto"/>
              <w:jc w:val="both"/>
              <w:rPr>
                <w:color w:val="FF0000"/>
                <w:szCs w:val="24"/>
              </w:rPr>
            </w:pPr>
          </w:p>
          <w:p w14:paraId="2479D13F" w14:textId="77777777" w:rsidR="00F61420" w:rsidRPr="00237853" w:rsidRDefault="00F61420" w:rsidP="00641E41">
            <w:pPr>
              <w:spacing w:line="254" w:lineRule="auto"/>
              <w:jc w:val="both"/>
              <w:rPr>
                <w:color w:val="FF0000"/>
                <w:szCs w:val="24"/>
              </w:rPr>
            </w:pPr>
          </w:p>
          <w:p w14:paraId="705D35DA" w14:textId="77777777" w:rsidR="00F61420" w:rsidRPr="00237853" w:rsidRDefault="00F61420" w:rsidP="00641E41">
            <w:pPr>
              <w:spacing w:line="254" w:lineRule="auto"/>
              <w:jc w:val="both"/>
              <w:rPr>
                <w:color w:val="FF0000"/>
                <w:szCs w:val="24"/>
              </w:rPr>
            </w:pPr>
          </w:p>
          <w:p w14:paraId="42E7CF7A" w14:textId="77777777" w:rsidR="00F61420" w:rsidRPr="00237853" w:rsidRDefault="00F61420" w:rsidP="00641E41">
            <w:pPr>
              <w:spacing w:line="254" w:lineRule="auto"/>
              <w:jc w:val="both"/>
              <w:rPr>
                <w:color w:val="FF0000"/>
                <w:szCs w:val="24"/>
              </w:rPr>
            </w:pPr>
          </w:p>
          <w:p w14:paraId="520F48B8" w14:textId="77777777" w:rsidR="00F61420" w:rsidRPr="00237853" w:rsidRDefault="00F61420" w:rsidP="00641E41">
            <w:pPr>
              <w:spacing w:line="254" w:lineRule="auto"/>
              <w:jc w:val="both"/>
              <w:rPr>
                <w:color w:val="FF0000"/>
                <w:szCs w:val="24"/>
              </w:rPr>
            </w:pPr>
          </w:p>
          <w:p w14:paraId="2F65AD09" w14:textId="77777777" w:rsidR="00F61420" w:rsidRPr="00237853" w:rsidRDefault="00F61420" w:rsidP="00641E41">
            <w:pPr>
              <w:spacing w:line="254" w:lineRule="auto"/>
              <w:jc w:val="both"/>
              <w:rPr>
                <w:color w:val="FF0000"/>
                <w:szCs w:val="24"/>
              </w:rPr>
            </w:pPr>
          </w:p>
          <w:p w14:paraId="6AAC0536" w14:textId="77777777" w:rsidR="00F61420" w:rsidRPr="00237853" w:rsidRDefault="00F61420" w:rsidP="00641E41">
            <w:pPr>
              <w:spacing w:line="254" w:lineRule="auto"/>
              <w:jc w:val="both"/>
              <w:rPr>
                <w:szCs w:val="24"/>
              </w:rPr>
            </w:pPr>
          </w:p>
          <w:p w14:paraId="6450EBBD" w14:textId="77777777" w:rsidR="00F61420" w:rsidRDefault="00F61420" w:rsidP="00641E41">
            <w:pPr>
              <w:rPr>
                <w:szCs w:val="24"/>
              </w:rPr>
            </w:pPr>
          </w:p>
          <w:p w14:paraId="0F70ACEC" w14:textId="77777777" w:rsidR="00F61420" w:rsidRDefault="00F61420" w:rsidP="00641E41">
            <w:pPr>
              <w:rPr>
                <w:szCs w:val="24"/>
              </w:rPr>
            </w:pPr>
          </w:p>
          <w:p w14:paraId="70A6857D" w14:textId="77777777" w:rsidR="00F61420" w:rsidRDefault="00F61420" w:rsidP="00641E41">
            <w:pPr>
              <w:rPr>
                <w:szCs w:val="24"/>
              </w:rPr>
            </w:pPr>
          </w:p>
          <w:p w14:paraId="3F5C0F9C" w14:textId="77777777" w:rsidR="00F61420" w:rsidRDefault="00F61420" w:rsidP="00641E41">
            <w:pPr>
              <w:rPr>
                <w:szCs w:val="24"/>
              </w:rPr>
            </w:pPr>
          </w:p>
          <w:p w14:paraId="49CFAF9C" w14:textId="77777777" w:rsidR="00F61420" w:rsidRDefault="00F61420" w:rsidP="00641E41">
            <w:pPr>
              <w:rPr>
                <w:szCs w:val="24"/>
              </w:rPr>
            </w:pPr>
          </w:p>
          <w:p w14:paraId="3F90C8A4" w14:textId="77777777" w:rsidR="00F61420" w:rsidRDefault="00F61420" w:rsidP="00641E41">
            <w:pPr>
              <w:rPr>
                <w:szCs w:val="24"/>
              </w:rPr>
            </w:pPr>
          </w:p>
          <w:p w14:paraId="306E14AB" w14:textId="77777777" w:rsidR="00F61420" w:rsidRDefault="00F61420" w:rsidP="00641E41">
            <w:pPr>
              <w:rPr>
                <w:szCs w:val="24"/>
              </w:rPr>
            </w:pPr>
          </w:p>
          <w:p w14:paraId="0A1BBCD7" w14:textId="77777777" w:rsidR="00F61420" w:rsidRDefault="00F61420" w:rsidP="00641E41">
            <w:pPr>
              <w:rPr>
                <w:szCs w:val="24"/>
              </w:rPr>
            </w:pPr>
          </w:p>
          <w:p w14:paraId="652839FA" w14:textId="77777777" w:rsidR="00F61420" w:rsidRDefault="00F61420" w:rsidP="00641E41">
            <w:pPr>
              <w:rPr>
                <w:szCs w:val="24"/>
              </w:rPr>
            </w:pPr>
          </w:p>
          <w:p w14:paraId="53451CA9" w14:textId="77777777" w:rsidR="00F61420" w:rsidRDefault="00F61420" w:rsidP="00641E41">
            <w:pPr>
              <w:rPr>
                <w:szCs w:val="24"/>
              </w:rPr>
            </w:pPr>
          </w:p>
          <w:p w14:paraId="6132C66C" w14:textId="77777777" w:rsidR="003F78C8" w:rsidRDefault="003F78C8" w:rsidP="00971023">
            <w:pPr>
              <w:rPr>
                <w:szCs w:val="24"/>
              </w:rPr>
            </w:pPr>
          </w:p>
          <w:p w14:paraId="73F2F8B8" w14:textId="77777777" w:rsidR="003F78C8" w:rsidRDefault="003F78C8" w:rsidP="00971023">
            <w:pPr>
              <w:rPr>
                <w:szCs w:val="24"/>
              </w:rPr>
            </w:pPr>
          </w:p>
          <w:p w14:paraId="4B3CA2BB" w14:textId="77777777" w:rsidR="003F78C8" w:rsidRDefault="003F78C8" w:rsidP="00971023">
            <w:pPr>
              <w:rPr>
                <w:szCs w:val="24"/>
              </w:rPr>
            </w:pPr>
          </w:p>
          <w:p w14:paraId="703BAB62" w14:textId="77777777" w:rsidR="003F78C8" w:rsidRDefault="003F78C8" w:rsidP="00971023">
            <w:pPr>
              <w:rPr>
                <w:szCs w:val="24"/>
              </w:rPr>
            </w:pPr>
          </w:p>
          <w:p w14:paraId="01FF34F2" w14:textId="77777777" w:rsidR="003C53B5" w:rsidRDefault="003C53B5" w:rsidP="00971023">
            <w:pPr>
              <w:rPr>
                <w:szCs w:val="24"/>
              </w:rPr>
            </w:pPr>
          </w:p>
          <w:p w14:paraId="7CDA3CBA" w14:textId="101FAA3B" w:rsidR="00F61420" w:rsidRDefault="006D2490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</w:rPr>
              <w:t>1</w:t>
            </w:r>
            <w:r w:rsidR="00F61420" w:rsidRPr="00237853">
              <w:rPr>
                <w:szCs w:val="24"/>
              </w:rPr>
              <w:t xml:space="preserve">.3.2. Emocinės vaiko ugdymosi </w:t>
            </w:r>
            <w:r w:rsidR="00F61420" w:rsidRPr="00237853">
              <w:rPr>
                <w:szCs w:val="24"/>
              </w:rPr>
              <w:lastRenderedPageBreak/>
              <w:t>aplinkos gerinimas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3307" w14:textId="77777777" w:rsidR="00F61420" w:rsidRPr="00237853" w:rsidRDefault="00F61420" w:rsidP="00641E41">
            <w:pPr>
              <w:widowControl w:val="0"/>
              <w:spacing w:line="249" w:lineRule="exact"/>
              <w:jc w:val="both"/>
              <w:rPr>
                <w:szCs w:val="24"/>
              </w:rPr>
            </w:pPr>
            <w:r w:rsidRPr="00237853">
              <w:rPr>
                <w:rFonts w:eastAsia="Calibri"/>
                <w:szCs w:val="24"/>
              </w:rPr>
              <w:lastRenderedPageBreak/>
              <w:t>Sudarytos</w:t>
            </w:r>
            <w:r w:rsidRPr="00237853">
              <w:rPr>
                <w:rFonts w:eastAsia="Calibri"/>
                <w:spacing w:val="37"/>
                <w:szCs w:val="24"/>
              </w:rPr>
              <w:t xml:space="preserve"> </w:t>
            </w:r>
            <w:r w:rsidRPr="00237853">
              <w:rPr>
                <w:rFonts w:eastAsia="Calibri"/>
                <w:szCs w:val="24"/>
              </w:rPr>
              <w:t>galimybės</w:t>
            </w:r>
            <w:r w:rsidRPr="00237853">
              <w:rPr>
                <w:szCs w:val="24"/>
              </w:rPr>
              <w:t xml:space="preserve"> </w:t>
            </w:r>
            <w:r w:rsidRPr="00237853">
              <w:rPr>
                <w:rFonts w:eastAsia="Calibri"/>
                <w:szCs w:val="24"/>
              </w:rPr>
              <w:t>nemažiau</w:t>
            </w:r>
            <w:r w:rsidRPr="00237853">
              <w:rPr>
                <w:rFonts w:eastAsia="Calibri"/>
                <w:spacing w:val="34"/>
                <w:szCs w:val="24"/>
              </w:rPr>
              <w:t xml:space="preserve"> </w:t>
            </w:r>
            <w:r w:rsidRPr="00237853">
              <w:rPr>
                <w:rFonts w:eastAsia="Calibri"/>
                <w:szCs w:val="24"/>
              </w:rPr>
              <w:t>kaip</w:t>
            </w:r>
            <w:r w:rsidRPr="00237853">
              <w:rPr>
                <w:rFonts w:eastAsia="Calibri"/>
                <w:spacing w:val="34"/>
                <w:szCs w:val="24"/>
              </w:rPr>
              <w:t xml:space="preserve"> </w:t>
            </w:r>
            <w:r w:rsidRPr="00237853">
              <w:rPr>
                <w:rFonts w:eastAsia="Calibri"/>
                <w:szCs w:val="24"/>
              </w:rPr>
              <w:t>100</w:t>
            </w:r>
            <w:r w:rsidRPr="00237853">
              <w:rPr>
                <w:rFonts w:eastAsia="Calibri"/>
                <w:w w:val="104"/>
                <w:szCs w:val="24"/>
              </w:rPr>
              <w:t xml:space="preserve"> </w:t>
            </w:r>
            <w:r w:rsidRPr="00237853">
              <w:rPr>
                <w:szCs w:val="24"/>
                <w:lang w:eastAsia="lt-LT"/>
              </w:rPr>
              <w:t xml:space="preserve">% </w:t>
            </w:r>
            <w:r w:rsidRPr="00237853">
              <w:rPr>
                <w:rFonts w:eastAsia="Calibri"/>
                <w:szCs w:val="24"/>
              </w:rPr>
              <w:t>darbuotojų</w:t>
            </w:r>
            <w:r w:rsidRPr="00237853">
              <w:rPr>
                <w:rFonts w:eastAsia="Calibri"/>
                <w:w w:val="102"/>
                <w:szCs w:val="24"/>
              </w:rPr>
              <w:t xml:space="preserve"> </w:t>
            </w:r>
            <w:r w:rsidRPr="00237853">
              <w:rPr>
                <w:rFonts w:eastAsia="Calibri"/>
                <w:szCs w:val="24"/>
              </w:rPr>
              <w:t>tobulinti</w:t>
            </w:r>
            <w:r w:rsidRPr="00237853">
              <w:rPr>
                <w:rFonts w:eastAsia="Calibri"/>
                <w:spacing w:val="22"/>
                <w:szCs w:val="24"/>
              </w:rPr>
              <w:t xml:space="preserve"> </w:t>
            </w:r>
            <w:r w:rsidRPr="00237853">
              <w:rPr>
                <w:rFonts w:eastAsia="Calibri"/>
                <w:szCs w:val="24"/>
              </w:rPr>
              <w:t>profesinę</w:t>
            </w:r>
            <w:r w:rsidRPr="00237853">
              <w:rPr>
                <w:rFonts w:eastAsia="Calibri"/>
                <w:w w:val="101"/>
                <w:szCs w:val="24"/>
              </w:rPr>
              <w:t xml:space="preserve"> </w:t>
            </w:r>
            <w:r w:rsidRPr="00237853">
              <w:rPr>
                <w:rFonts w:eastAsia="Calibri"/>
                <w:szCs w:val="24"/>
              </w:rPr>
              <w:t xml:space="preserve">kvalifikaciją, gerinti </w:t>
            </w:r>
            <w:r w:rsidRPr="00237853">
              <w:rPr>
                <w:szCs w:val="24"/>
              </w:rPr>
              <w:t xml:space="preserve">mikroklimatą. </w:t>
            </w:r>
          </w:p>
          <w:p w14:paraId="07229EEF" w14:textId="77777777" w:rsidR="00F61420" w:rsidRPr="00237853" w:rsidRDefault="00F61420" w:rsidP="00641E41">
            <w:pPr>
              <w:spacing w:line="254" w:lineRule="auto"/>
              <w:jc w:val="both"/>
              <w:rPr>
                <w:szCs w:val="24"/>
              </w:rPr>
            </w:pPr>
            <w:r w:rsidRPr="00237853">
              <w:rPr>
                <w:szCs w:val="24"/>
              </w:rPr>
              <w:t>Organizuojamos individualios konsultacijos naujai atėjusių vaikų tėvams, siekiant kuo sėkmingesnės adaptacijos (iki 2022.10.)</w:t>
            </w:r>
          </w:p>
          <w:p w14:paraId="413BFAD6" w14:textId="77777777" w:rsidR="00134FEF" w:rsidRDefault="00134FEF" w:rsidP="00641E41">
            <w:pPr>
              <w:spacing w:line="252" w:lineRule="auto"/>
              <w:jc w:val="both"/>
              <w:rPr>
                <w:szCs w:val="24"/>
                <w:lang w:eastAsia="lt-LT"/>
              </w:rPr>
            </w:pPr>
          </w:p>
          <w:p w14:paraId="5637E4C1" w14:textId="77777777" w:rsidR="00F61420" w:rsidRPr="00237853" w:rsidRDefault="00F61420" w:rsidP="00641E41">
            <w:pPr>
              <w:spacing w:line="252" w:lineRule="auto"/>
              <w:jc w:val="both"/>
              <w:rPr>
                <w:szCs w:val="24"/>
                <w:lang w:eastAsia="lt-LT"/>
              </w:rPr>
            </w:pPr>
            <w:r w:rsidRPr="00237853">
              <w:rPr>
                <w:szCs w:val="24"/>
                <w:lang w:eastAsia="lt-LT"/>
              </w:rPr>
              <w:t>Organizuoti renginius, akcijas tarpusavio bendravimo ir bendradarbiavimo temomis (1-2 akcijos, 2-3 renginiai).</w:t>
            </w:r>
          </w:p>
          <w:p w14:paraId="694003DE" w14:textId="77777777" w:rsidR="00F61420" w:rsidRDefault="00F61420" w:rsidP="001F5695">
            <w:pPr>
              <w:spacing w:line="254" w:lineRule="auto"/>
              <w:jc w:val="both"/>
              <w:rPr>
                <w:szCs w:val="24"/>
                <w:lang w:eastAsia="lt-LT"/>
              </w:rPr>
            </w:pPr>
            <w:r w:rsidRPr="00237853">
              <w:rPr>
                <w:szCs w:val="24"/>
                <w:lang w:eastAsia="lt-LT"/>
              </w:rPr>
              <w:t>Mokslo metų pradžioje ir pabaigoje organizuotos kolektyvo edukacinės išvykos.</w:t>
            </w:r>
          </w:p>
          <w:p w14:paraId="3C2ACB6F" w14:textId="77777777" w:rsidR="003F78C8" w:rsidRDefault="003F78C8" w:rsidP="000656A2">
            <w:pPr>
              <w:spacing w:line="254" w:lineRule="auto"/>
              <w:jc w:val="both"/>
              <w:rPr>
                <w:szCs w:val="24"/>
              </w:rPr>
            </w:pPr>
          </w:p>
          <w:p w14:paraId="50CB2C7A" w14:textId="77777777" w:rsidR="003F78C8" w:rsidRDefault="003F78C8" w:rsidP="000656A2">
            <w:pPr>
              <w:spacing w:line="254" w:lineRule="auto"/>
              <w:jc w:val="both"/>
              <w:rPr>
                <w:szCs w:val="24"/>
              </w:rPr>
            </w:pPr>
          </w:p>
          <w:p w14:paraId="1D762548" w14:textId="77777777" w:rsidR="003F78C8" w:rsidRDefault="003F78C8" w:rsidP="000656A2">
            <w:pPr>
              <w:spacing w:line="254" w:lineRule="auto"/>
              <w:jc w:val="both"/>
              <w:rPr>
                <w:szCs w:val="24"/>
              </w:rPr>
            </w:pPr>
          </w:p>
          <w:p w14:paraId="5880F047" w14:textId="77777777" w:rsidR="003F78C8" w:rsidRDefault="003F78C8" w:rsidP="000656A2">
            <w:pPr>
              <w:spacing w:line="254" w:lineRule="auto"/>
              <w:jc w:val="both"/>
              <w:rPr>
                <w:szCs w:val="24"/>
              </w:rPr>
            </w:pPr>
          </w:p>
          <w:p w14:paraId="184AA095" w14:textId="77777777" w:rsidR="003C53B5" w:rsidRDefault="003C53B5" w:rsidP="000656A2">
            <w:pPr>
              <w:spacing w:line="254" w:lineRule="auto"/>
              <w:jc w:val="both"/>
              <w:rPr>
                <w:szCs w:val="24"/>
              </w:rPr>
            </w:pPr>
          </w:p>
          <w:p w14:paraId="658ECBAD" w14:textId="77777777" w:rsidR="003F78C8" w:rsidRDefault="003F78C8" w:rsidP="000656A2">
            <w:pPr>
              <w:spacing w:line="254" w:lineRule="auto"/>
              <w:jc w:val="both"/>
              <w:rPr>
                <w:szCs w:val="24"/>
              </w:rPr>
            </w:pPr>
          </w:p>
          <w:p w14:paraId="489A54A8" w14:textId="63AE9C2D" w:rsidR="00FA29D9" w:rsidRDefault="00F61420" w:rsidP="00FA29D9">
            <w:pPr>
              <w:spacing w:line="254" w:lineRule="auto"/>
              <w:jc w:val="both"/>
              <w:rPr>
                <w:szCs w:val="24"/>
              </w:rPr>
            </w:pPr>
            <w:r w:rsidRPr="00237853">
              <w:rPr>
                <w:szCs w:val="24"/>
              </w:rPr>
              <w:t>Vykdomos prevencines programos: ,,</w:t>
            </w:r>
            <w:proofErr w:type="spellStart"/>
            <w:r w:rsidRPr="00237853">
              <w:rPr>
                <w:szCs w:val="24"/>
              </w:rPr>
              <w:t>Zipio</w:t>
            </w:r>
            <w:proofErr w:type="spellEnd"/>
            <w:r w:rsidRPr="00237853">
              <w:rPr>
                <w:szCs w:val="24"/>
              </w:rPr>
              <w:t xml:space="preserve"> draugai”,  ,,</w:t>
            </w:r>
            <w:proofErr w:type="spellStart"/>
            <w:r w:rsidRPr="00237853">
              <w:rPr>
                <w:szCs w:val="24"/>
              </w:rPr>
              <w:t>Kimochi</w:t>
            </w:r>
            <w:proofErr w:type="spellEnd"/>
            <w:r w:rsidRPr="00237853">
              <w:rPr>
                <w:szCs w:val="24"/>
              </w:rPr>
              <w:t xml:space="preserve">”, </w:t>
            </w:r>
            <w:r w:rsidRPr="00237853">
              <w:rPr>
                <w:szCs w:val="24"/>
              </w:rPr>
              <w:lastRenderedPageBreak/>
              <w:t>kurios padės ugdymui, ypatingą dėmesį skiriant emociniam saugumui.</w:t>
            </w:r>
          </w:p>
          <w:p w14:paraId="5B58A27B" w14:textId="08BD88CC" w:rsidR="00F61420" w:rsidRDefault="00F61420" w:rsidP="00154D2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12 grupėms ir </w:t>
            </w:r>
            <w:r w:rsidRPr="00D3446A">
              <w:rPr>
                <w:szCs w:val="24"/>
                <w:lang w:eastAsia="lt-LT"/>
              </w:rPr>
              <w:t>pagalbos specialista</w:t>
            </w:r>
            <w:r>
              <w:rPr>
                <w:szCs w:val="24"/>
                <w:lang w:eastAsia="lt-LT"/>
              </w:rPr>
              <w:t xml:space="preserve">ms įgytos  priemonės (30 vnt.) </w:t>
            </w:r>
            <w:r w:rsidRPr="00D3446A">
              <w:rPr>
                <w:szCs w:val="24"/>
                <w:lang w:eastAsia="lt-LT"/>
              </w:rPr>
              <w:t>vaiko emocinės savijautos gerinimui (iki 2022.07)</w:t>
            </w:r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DFC3" w14:textId="35B1E7F0" w:rsidR="00F61420" w:rsidRDefault="00F61420" w:rsidP="00641E4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    </w:t>
            </w:r>
            <w:r w:rsidR="00EE0286" w:rsidRPr="00EE0286">
              <w:rPr>
                <w:szCs w:val="24"/>
                <w:lang w:eastAsia="lt-LT"/>
              </w:rPr>
              <w:t>100 % darbuotojų tobulin</w:t>
            </w:r>
            <w:r w:rsidR="00EE0286">
              <w:rPr>
                <w:szCs w:val="24"/>
                <w:lang w:eastAsia="lt-LT"/>
              </w:rPr>
              <w:t xml:space="preserve">a profesinę kvalifikaciją dalyvaujant </w:t>
            </w:r>
            <w:proofErr w:type="spellStart"/>
            <w:r w:rsidR="00EE0286">
              <w:rPr>
                <w:szCs w:val="24"/>
                <w:lang w:eastAsia="lt-LT"/>
              </w:rPr>
              <w:t>Pedagogas.lt</w:t>
            </w:r>
            <w:proofErr w:type="spellEnd"/>
            <w:r w:rsidR="00EE0286">
              <w:rPr>
                <w:szCs w:val="24"/>
                <w:lang w:eastAsia="lt-LT"/>
              </w:rPr>
              <w:t xml:space="preserve"> mokymu</w:t>
            </w:r>
            <w:r w:rsidR="00B52BB9">
              <w:rPr>
                <w:szCs w:val="24"/>
                <w:lang w:eastAsia="lt-LT"/>
              </w:rPr>
              <w:t xml:space="preserve">ose visus 2022-2023 </w:t>
            </w:r>
            <w:proofErr w:type="spellStart"/>
            <w:r w:rsidR="00B52BB9">
              <w:rPr>
                <w:szCs w:val="24"/>
                <w:lang w:eastAsia="lt-LT"/>
              </w:rPr>
              <w:t>m.m</w:t>
            </w:r>
            <w:proofErr w:type="spellEnd"/>
            <w:r w:rsidR="00B52BB9">
              <w:rPr>
                <w:szCs w:val="24"/>
                <w:lang w:eastAsia="lt-LT"/>
              </w:rPr>
              <w:t>.  metus</w:t>
            </w:r>
            <w:r w:rsidR="000168F2">
              <w:rPr>
                <w:szCs w:val="24"/>
                <w:lang w:eastAsia="lt-LT"/>
              </w:rPr>
              <w:t xml:space="preserve">. </w:t>
            </w:r>
            <w:r w:rsidRPr="00CE3ACA">
              <w:rPr>
                <w:szCs w:val="24"/>
                <w:lang w:eastAsia="lt-LT"/>
              </w:rPr>
              <w:t xml:space="preserve">Administracija </w:t>
            </w:r>
            <w:r>
              <w:rPr>
                <w:szCs w:val="24"/>
                <w:lang w:eastAsia="lt-LT"/>
              </w:rPr>
              <w:t>dalyvavo kūrybinėse dirbtuvėse „</w:t>
            </w:r>
            <w:r w:rsidRPr="00CE3ACA">
              <w:rPr>
                <w:szCs w:val="24"/>
                <w:lang w:eastAsia="lt-LT"/>
              </w:rPr>
              <w:t>Vadovų reikšmė stiprinant darbuotojų e</w:t>
            </w:r>
            <w:r>
              <w:rPr>
                <w:szCs w:val="24"/>
                <w:lang w:eastAsia="lt-LT"/>
              </w:rPr>
              <w:t>mocinį atsparumą ir motyvaciją“</w:t>
            </w:r>
            <w:r w:rsidRPr="00CE3ACA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(</w:t>
            </w:r>
            <w:r w:rsidRPr="00CE3ACA">
              <w:rPr>
                <w:szCs w:val="24"/>
                <w:lang w:eastAsia="lt-LT"/>
              </w:rPr>
              <w:t>2022</w:t>
            </w:r>
            <w:r>
              <w:rPr>
                <w:szCs w:val="24"/>
                <w:lang w:eastAsia="lt-LT"/>
              </w:rPr>
              <w:t>.</w:t>
            </w:r>
            <w:r w:rsidRPr="00CE3ACA">
              <w:rPr>
                <w:szCs w:val="24"/>
                <w:lang w:eastAsia="lt-LT"/>
              </w:rPr>
              <w:t>05</w:t>
            </w:r>
            <w:r>
              <w:rPr>
                <w:szCs w:val="24"/>
                <w:lang w:eastAsia="lt-LT"/>
              </w:rPr>
              <w:t>).</w:t>
            </w:r>
            <w:r w:rsidR="008E31BA">
              <w:rPr>
                <w:szCs w:val="24"/>
                <w:lang w:eastAsia="lt-LT"/>
              </w:rPr>
              <w:t xml:space="preserve">   </w:t>
            </w:r>
            <w:r w:rsidR="008E31BA" w:rsidRPr="00317552">
              <w:rPr>
                <w:szCs w:val="24"/>
                <w:lang w:eastAsia="lt-LT"/>
              </w:rPr>
              <w:t>2 administracijos atstovai dalyvavo</w:t>
            </w:r>
            <w:r w:rsidR="008E31BA">
              <w:rPr>
                <w:szCs w:val="24"/>
                <w:lang w:eastAsia="lt-LT"/>
              </w:rPr>
              <w:t xml:space="preserve"> </w:t>
            </w:r>
            <w:proofErr w:type="spellStart"/>
            <w:r w:rsidR="008E31BA" w:rsidRPr="00317552">
              <w:rPr>
                <w:szCs w:val="24"/>
                <w:lang w:eastAsia="lt-LT"/>
              </w:rPr>
              <w:t>vebinare</w:t>
            </w:r>
            <w:proofErr w:type="spellEnd"/>
            <w:r w:rsidR="008E31BA" w:rsidRPr="00317552">
              <w:rPr>
                <w:szCs w:val="24"/>
                <w:lang w:eastAsia="lt-LT"/>
              </w:rPr>
              <w:t xml:space="preserve"> </w:t>
            </w:r>
            <w:r w:rsidR="002312FF">
              <w:rPr>
                <w:szCs w:val="24"/>
                <w:lang w:eastAsia="lt-LT"/>
              </w:rPr>
              <w:t>„</w:t>
            </w:r>
            <w:r w:rsidR="008E31BA" w:rsidRPr="00317552">
              <w:rPr>
                <w:szCs w:val="24"/>
                <w:lang w:eastAsia="lt-LT"/>
              </w:rPr>
              <w:t>Tinkamų sąlygų sukūrimas bendrose mokyklose specialiųjų ugdymosi poreikių vaikams" (2022.05).</w:t>
            </w:r>
          </w:p>
          <w:p w14:paraId="1E704074" w14:textId="101E2866" w:rsidR="00F61420" w:rsidRDefault="00F61420" w:rsidP="00641E4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Naujai atėjusių vaikų tėvams organizuojamos </w:t>
            </w:r>
            <w:r w:rsidRPr="0065523B">
              <w:rPr>
                <w:szCs w:val="24"/>
                <w:lang w:eastAsia="lt-LT"/>
              </w:rPr>
              <w:t>individualios konsultacijos</w:t>
            </w:r>
            <w:r>
              <w:rPr>
                <w:szCs w:val="24"/>
                <w:lang w:eastAsia="lt-LT"/>
              </w:rPr>
              <w:t xml:space="preserve">, kaip nuotoliniu būdu, taip ir gyvai. Rugpjūčio mėn. </w:t>
            </w:r>
            <w:r w:rsidR="00DC4BAD">
              <w:rPr>
                <w:szCs w:val="24"/>
                <w:lang w:eastAsia="lt-LT"/>
              </w:rPr>
              <w:t>pabaigoje vyko</w:t>
            </w:r>
            <w:r>
              <w:rPr>
                <w:szCs w:val="24"/>
                <w:lang w:eastAsia="lt-LT"/>
              </w:rPr>
              <w:t xml:space="preserve"> suplanuoti tėvų susirinkimai.</w:t>
            </w:r>
          </w:p>
          <w:p w14:paraId="536567E6" w14:textId="77777777" w:rsidR="00F61420" w:rsidRDefault="00F61420" w:rsidP="00641E4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Įstaigos bendruomenei organizuota</w:t>
            </w:r>
            <w:r w:rsidRPr="003D4D97">
              <w:rPr>
                <w:rFonts w:eastAsiaTheme="minorHAnsi"/>
                <w:szCs w:val="24"/>
              </w:rPr>
              <w:t xml:space="preserve"> </w:t>
            </w:r>
            <w:r>
              <w:rPr>
                <w:rFonts w:eastAsiaTheme="minorHAnsi"/>
                <w:szCs w:val="24"/>
              </w:rPr>
              <w:t>„</w:t>
            </w:r>
            <w:r w:rsidRPr="003D4D97">
              <w:rPr>
                <w:szCs w:val="24"/>
                <w:lang w:eastAsia="lt-LT"/>
              </w:rPr>
              <w:t>Meilės dienos pramogą</w:t>
            </w:r>
            <w:r>
              <w:rPr>
                <w:szCs w:val="24"/>
                <w:lang w:eastAsia="lt-LT"/>
              </w:rPr>
              <w:t>“ (2022.02).</w:t>
            </w:r>
          </w:p>
          <w:p w14:paraId="744FC083" w14:textId="77777777" w:rsidR="00F61420" w:rsidRPr="00972A9B" w:rsidRDefault="00F61420" w:rsidP="00641E4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</w:t>
            </w:r>
            <w:r w:rsidRPr="00972A9B">
              <w:rPr>
                <w:szCs w:val="24"/>
                <w:lang w:eastAsia="lt-LT"/>
              </w:rPr>
              <w:t>Dalyva</w:t>
            </w:r>
            <w:r>
              <w:rPr>
                <w:szCs w:val="24"/>
                <w:lang w:eastAsia="lt-LT"/>
              </w:rPr>
              <w:t>uta</w:t>
            </w:r>
            <w:r w:rsidRPr="00972A9B">
              <w:rPr>
                <w:szCs w:val="24"/>
                <w:lang w:eastAsia="lt-LT"/>
              </w:rPr>
              <w:t xml:space="preserve"> kartu su Justiniškių seniūnija organizuo</w:t>
            </w:r>
            <w:r>
              <w:rPr>
                <w:szCs w:val="24"/>
                <w:lang w:eastAsia="lt-LT"/>
              </w:rPr>
              <w:t>toje</w:t>
            </w:r>
            <w:r w:rsidRPr="00972A9B">
              <w:rPr>
                <w:szCs w:val="24"/>
                <w:lang w:eastAsia="lt-LT"/>
              </w:rPr>
              <w:t xml:space="preserve"> vaikų darbelių parod</w:t>
            </w:r>
            <w:r>
              <w:rPr>
                <w:szCs w:val="24"/>
                <w:lang w:eastAsia="lt-LT"/>
              </w:rPr>
              <w:t>oje</w:t>
            </w:r>
            <w:r w:rsidRPr="00972A9B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Kovo 11 dienos proga – „N</w:t>
            </w:r>
            <w:r w:rsidRPr="00972A9B">
              <w:rPr>
                <w:szCs w:val="24"/>
                <w:lang w:eastAsia="lt-LT"/>
              </w:rPr>
              <w:t>epriklausomi kartu</w:t>
            </w:r>
            <w:r>
              <w:rPr>
                <w:szCs w:val="24"/>
                <w:lang w:eastAsia="lt-LT"/>
              </w:rPr>
              <w:t>!“.</w:t>
            </w:r>
          </w:p>
          <w:p w14:paraId="4001C93D" w14:textId="0EF07310" w:rsidR="00F61420" w:rsidRDefault="00F61420" w:rsidP="00641E4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Bendradarbiaujant su JPII gimnazija ir siekiant gerinti bendruomenės emocinę aplinką </w:t>
            </w:r>
            <w:r w:rsidRPr="00451EE0">
              <w:rPr>
                <w:szCs w:val="24"/>
                <w:lang w:eastAsia="lt-LT"/>
              </w:rPr>
              <w:t>organizuot</w:t>
            </w:r>
            <w:r>
              <w:rPr>
                <w:szCs w:val="24"/>
                <w:lang w:eastAsia="lt-LT"/>
              </w:rPr>
              <w:t>a</w:t>
            </w:r>
            <w:r w:rsidRPr="00451EE0">
              <w:rPr>
                <w:szCs w:val="24"/>
                <w:lang w:eastAsia="lt-LT"/>
              </w:rPr>
              <w:t xml:space="preserve"> k</w:t>
            </w:r>
            <w:r w:rsidRPr="00451EE0">
              <w:rPr>
                <w:rFonts w:hint="eastAsia"/>
                <w:szCs w:val="24"/>
                <w:lang w:eastAsia="lt-LT"/>
              </w:rPr>
              <w:t>ū</w:t>
            </w:r>
            <w:r w:rsidRPr="00451EE0">
              <w:rPr>
                <w:szCs w:val="24"/>
                <w:lang w:eastAsia="lt-LT"/>
              </w:rPr>
              <w:t>rybini</w:t>
            </w:r>
            <w:r w:rsidRPr="00451EE0">
              <w:rPr>
                <w:rFonts w:hint="eastAsia"/>
                <w:szCs w:val="24"/>
                <w:lang w:eastAsia="lt-LT"/>
              </w:rPr>
              <w:t>ų</w:t>
            </w:r>
            <w:r w:rsidRPr="00451EE0">
              <w:rPr>
                <w:szCs w:val="24"/>
                <w:lang w:eastAsia="lt-LT"/>
              </w:rPr>
              <w:t xml:space="preserve"> technologij</w:t>
            </w:r>
            <w:r w:rsidRPr="00451EE0">
              <w:rPr>
                <w:rFonts w:hint="eastAsia"/>
                <w:szCs w:val="24"/>
                <w:lang w:eastAsia="lt-LT"/>
              </w:rPr>
              <w:t>ų</w:t>
            </w:r>
            <w:r w:rsidRPr="00451EE0">
              <w:rPr>
                <w:szCs w:val="24"/>
                <w:lang w:eastAsia="lt-LT"/>
              </w:rPr>
              <w:t xml:space="preserve"> darb</w:t>
            </w:r>
            <w:r w:rsidRPr="00451EE0">
              <w:rPr>
                <w:rFonts w:hint="eastAsia"/>
                <w:szCs w:val="24"/>
                <w:lang w:eastAsia="lt-LT"/>
              </w:rPr>
              <w:t>ų</w:t>
            </w:r>
            <w:r w:rsidRPr="00451EE0">
              <w:rPr>
                <w:szCs w:val="24"/>
                <w:lang w:eastAsia="lt-LT"/>
              </w:rPr>
              <w:t xml:space="preserve"> parod</w:t>
            </w:r>
            <w:r w:rsidRPr="00451EE0">
              <w:rPr>
                <w:rFonts w:hint="eastAsia"/>
                <w:szCs w:val="24"/>
                <w:lang w:eastAsia="lt-LT"/>
              </w:rPr>
              <w:t>ą</w:t>
            </w:r>
            <w:r w:rsidRPr="00451EE0">
              <w:rPr>
                <w:szCs w:val="24"/>
                <w:lang w:eastAsia="lt-LT"/>
              </w:rPr>
              <w:t xml:space="preserve"> „Pel</w:t>
            </w:r>
            <w:r w:rsidRPr="00451EE0">
              <w:rPr>
                <w:rFonts w:hint="eastAsia"/>
                <w:szCs w:val="24"/>
                <w:lang w:eastAsia="lt-LT"/>
              </w:rPr>
              <w:t>ė</w:t>
            </w:r>
            <w:r w:rsidRPr="00451EE0">
              <w:rPr>
                <w:szCs w:val="24"/>
                <w:lang w:eastAsia="lt-LT"/>
              </w:rPr>
              <w:t xml:space="preserve">da </w:t>
            </w:r>
            <w:r>
              <w:rPr>
                <w:szCs w:val="24"/>
                <w:lang w:eastAsia="lt-LT"/>
              </w:rPr>
              <w:t>– išminties ir mokslo simbolis“ (2022.03).</w:t>
            </w:r>
          </w:p>
          <w:p w14:paraId="32289DAA" w14:textId="16E0804D" w:rsidR="003F78C8" w:rsidRDefault="00F61420" w:rsidP="003C53B5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</w:t>
            </w:r>
            <w:r w:rsidR="003C53B5">
              <w:rPr>
                <w:szCs w:val="24"/>
                <w:lang w:eastAsia="lt-LT"/>
              </w:rPr>
              <w:t xml:space="preserve">Mikroklimato gerinimui ir pozityvaus bendravimo kultūros kūrimui organizuotos 2 bendros kolektyvo išvykos </w:t>
            </w:r>
            <w:r>
              <w:rPr>
                <w:szCs w:val="24"/>
                <w:lang w:eastAsia="lt-LT"/>
              </w:rPr>
              <w:t xml:space="preserve"> į Krokuvą, Zakopane (2022.06).</w:t>
            </w:r>
            <w:r w:rsidR="003C53B5">
              <w:rPr>
                <w:szCs w:val="24"/>
                <w:lang w:eastAsia="lt-LT"/>
              </w:rPr>
              <w:t>, Molėtų kraštą (2022.10.)</w:t>
            </w:r>
            <w:r w:rsidR="00F6214F">
              <w:rPr>
                <w:szCs w:val="24"/>
                <w:lang w:eastAsia="lt-LT"/>
              </w:rPr>
              <w:t xml:space="preserve">, nuolat organizuojami šventiniai renginiai kolektyvui. </w:t>
            </w:r>
          </w:p>
          <w:p w14:paraId="253D9DFA" w14:textId="461038F0" w:rsidR="00F61420" w:rsidRDefault="00F61420" w:rsidP="00641E4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Vaikų emocinio intelekto lavinimui  k</w:t>
            </w:r>
            <w:r w:rsidRPr="003F1D4C">
              <w:rPr>
                <w:szCs w:val="24"/>
                <w:lang w:eastAsia="lt-LT"/>
              </w:rPr>
              <w:t>ovo m</w:t>
            </w:r>
            <w:r w:rsidRPr="003F1D4C">
              <w:rPr>
                <w:rFonts w:hint="eastAsia"/>
                <w:szCs w:val="24"/>
                <w:lang w:eastAsia="lt-LT"/>
              </w:rPr>
              <w:t>ė</w:t>
            </w:r>
            <w:r>
              <w:rPr>
                <w:szCs w:val="24"/>
                <w:lang w:eastAsia="lt-LT"/>
              </w:rPr>
              <w:t>n.</w:t>
            </w:r>
            <w:r w:rsidRPr="003F1D4C">
              <w:rPr>
                <w:szCs w:val="24"/>
                <w:lang w:eastAsia="lt-LT"/>
              </w:rPr>
              <w:t xml:space="preserve"> priešmok</w:t>
            </w:r>
            <w:r>
              <w:rPr>
                <w:szCs w:val="24"/>
                <w:lang w:eastAsia="lt-LT"/>
              </w:rPr>
              <w:t>y</w:t>
            </w:r>
            <w:r w:rsidRPr="003F1D4C">
              <w:rPr>
                <w:szCs w:val="24"/>
                <w:lang w:eastAsia="lt-LT"/>
              </w:rPr>
              <w:t>klin</w:t>
            </w:r>
            <w:r w:rsidRPr="003F1D4C">
              <w:rPr>
                <w:rFonts w:hint="eastAsia"/>
                <w:szCs w:val="24"/>
                <w:lang w:eastAsia="lt-LT"/>
              </w:rPr>
              <w:t>ė</w:t>
            </w:r>
            <w:r>
              <w:rPr>
                <w:szCs w:val="24"/>
                <w:lang w:eastAsia="lt-LT"/>
              </w:rPr>
              <w:t>se</w:t>
            </w:r>
            <w:r w:rsidRPr="003F1D4C">
              <w:rPr>
                <w:szCs w:val="24"/>
                <w:lang w:eastAsia="lt-LT"/>
              </w:rPr>
              <w:t xml:space="preserve"> gr</w:t>
            </w:r>
            <w:r>
              <w:rPr>
                <w:szCs w:val="24"/>
                <w:lang w:eastAsia="lt-LT"/>
              </w:rPr>
              <w:t>upėse</w:t>
            </w:r>
            <w:r w:rsidRPr="003F1D4C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organizuotas </w:t>
            </w:r>
            <w:r w:rsidRPr="003F1D4C">
              <w:rPr>
                <w:szCs w:val="24"/>
                <w:lang w:eastAsia="lt-LT"/>
              </w:rPr>
              <w:t>projekt</w:t>
            </w:r>
            <w:r>
              <w:rPr>
                <w:szCs w:val="24"/>
                <w:lang w:eastAsia="lt-LT"/>
              </w:rPr>
              <w:t>as</w:t>
            </w:r>
            <w:r w:rsidRPr="003F1D4C">
              <w:rPr>
                <w:szCs w:val="24"/>
                <w:lang w:eastAsia="lt-LT"/>
              </w:rPr>
              <w:t xml:space="preserve"> “</w:t>
            </w:r>
            <w:proofErr w:type="spellStart"/>
            <w:r w:rsidRPr="003F1D4C">
              <w:rPr>
                <w:szCs w:val="24"/>
                <w:lang w:eastAsia="lt-LT"/>
              </w:rPr>
              <w:t>Kimo</w:t>
            </w:r>
            <w:r w:rsidRPr="003F1D4C">
              <w:rPr>
                <w:rFonts w:hint="eastAsia"/>
                <w:szCs w:val="24"/>
                <w:lang w:eastAsia="lt-LT"/>
              </w:rPr>
              <w:t>č</w:t>
            </w:r>
            <w:r w:rsidRPr="003F1D4C">
              <w:rPr>
                <w:szCs w:val="24"/>
                <w:lang w:eastAsia="lt-LT"/>
              </w:rPr>
              <w:t>is</w:t>
            </w:r>
            <w:proofErr w:type="spellEnd"/>
            <w:r w:rsidRPr="003F1D4C">
              <w:rPr>
                <w:szCs w:val="24"/>
                <w:lang w:eastAsia="lt-LT"/>
              </w:rPr>
              <w:t xml:space="preserve"> pasakoje”. </w:t>
            </w:r>
          </w:p>
          <w:p w14:paraId="3148E510" w14:textId="5D4ABF4D" w:rsidR="00F61420" w:rsidRPr="009D7668" w:rsidRDefault="00F61420" w:rsidP="00641E4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     </w:t>
            </w:r>
            <w:r w:rsidRPr="009D7668">
              <w:rPr>
                <w:szCs w:val="24"/>
                <w:lang w:eastAsia="lt-LT"/>
              </w:rPr>
              <w:t>Balandžio 1</w:t>
            </w:r>
            <w:r>
              <w:rPr>
                <w:szCs w:val="24"/>
                <w:lang w:eastAsia="lt-LT"/>
              </w:rPr>
              <w:t xml:space="preserve"> d.</w:t>
            </w:r>
            <w:r w:rsidRPr="009D7668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visai įstaigai organizuota</w:t>
            </w:r>
            <w:r w:rsidRPr="009D7668">
              <w:rPr>
                <w:szCs w:val="24"/>
                <w:lang w:eastAsia="lt-LT"/>
              </w:rPr>
              <w:t xml:space="preserve"> juoko, š</w:t>
            </w:r>
            <w:r w:rsidR="0004112B">
              <w:rPr>
                <w:szCs w:val="24"/>
                <w:lang w:eastAsia="lt-LT"/>
              </w:rPr>
              <w:t>ypsenų ir geros nuotaikos diena</w:t>
            </w:r>
            <w:r>
              <w:rPr>
                <w:szCs w:val="24"/>
                <w:lang w:eastAsia="lt-LT"/>
              </w:rPr>
              <w:t>.</w:t>
            </w:r>
          </w:p>
          <w:p w14:paraId="54887466" w14:textId="651E91F7" w:rsidR="00F61420" w:rsidRDefault="00CD3903" w:rsidP="00641E4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Vasaros metų </w:t>
            </w:r>
            <w:r w:rsidR="00C5124C">
              <w:rPr>
                <w:szCs w:val="24"/>
                <w:lang w:eastAsia="lt-LT"/>
              </w:rPr>
              <w:t xml:space="preserve">visa įstaiga </w:t>
            </w:r>
            <w:r>
              <w:rPr>
                <w:szCs w:val="24"/>
                <w:lang w:eastAsia="lt-LT"/>
              </w:rPr>
              <w:t>vykd</w:t>
            </w:r>
            <w:r w:rsidR="00C5124C">
              <w:rPr>
                <w:szCs w:val="24"/>
                <w:lang w:eastAsia="lt-LT"/>
              </w:rPr>
              <w:t xml:space="preserve">ė </w:t>
            </w:r>
            <w:r>
              <w:rPr>
                <w:szCs w:val="24"/>
                <w:lang w:eastAsia="lt-LT"/>
              </w:rPr>
              <w:t>projektas „Vilniui 700“.</w:t>
            </w:r>
          </w:p>
          <w:p w14:paraId="60D2A1B8" w14:textId="3A4279C6" w:rsidR="00C5124C" w:rsidRDefault="00B316DE" w:rsidP="00641E4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Rugsėjo 1 d. organizuota šventė visai bendruomenei.</w:t>
            </w:r>
          </w:p>
          <w:p w14:paraId="1C1319D0" w14:textId="3C59CD44" w:rsidR="00FA29D9" w:rsidRDefault="00A27E7C" w:rsidP="00641E4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</w:t>
            </w:r>
          </w:p>
          <w:p w14:paraId="11E641E0" w14:textId="23D1F46A" w:rsidR="00F61420" w:rsidRPr="00B878D0" w:rsidRDefault="00F61420" w:rsidP="00641E4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Įgytos ugdymo ir kūrybinės priemonės 12 grupėms </w:t>
            </w:r>
            <w:r w:rsidRPr="00107B9A">
              <w:rPr>
                <w:szCs w:val="24"/>
                <w:lang w:eastAsia="lt-LT"/>
              </w:rPr>
              <w:t xml:space="preserve">naujų įžvalgų ir idėjų </w:t>
            </w:r>
            <w:r>
              <w:rPr>
                <w:szCs w:val="24"/>
                <w:lang w:eastAsia="lt-LT"/>
              </w:rPr>
              <w:t>atra</w:t>
            </w:r>
            <w:r w:rsidRPr="00107B9A">
              <w:rPr>
                <w:szCs w:val="24"/>
                <w:lang w:eastAsia="lt-LT"/>
              </w:rPr>
              <w:t>d</w:t>
            </w:r>
            <w:r>
              <w:rPr>
                <w:szCs w:val="24"/>
                <w:lang w:eastAsia="lt-LT"/>
              </w:rPr>
              <w:t>imui, s</w:t>
            </w:r>
            <w:r w:rsidRPr="00B878D0">
              <w:rPr>
                <w:szCs w:val="24"/>
                <w:lang w:eastAsia="lt-LT"/>
              </w:rPr>
              <w:t>palv</w:t>
            </w:r>
            <w:r w:rsidRPr="00B878D0">
              <w:rPr>
                <w:rFonts w:hint="eastAsia"/>
                <w:szCs w:val="24"/>
                <w:lang w:eastAsia="lt-LT"/>
              </w:rPr>
              <w:t>ų</w:t>
            </w:r>
            <w:r w:rsidRPr="00B878D0">
              <w:rPr>
                <w:szCs w:val="24"/>
                <w:lang w:eastAsia="lt-LT"/>
              </w:rPr>
              <w:t xml:space="preserve"> pažinim</w:t>
            </w:r>
            <w:r>
              <w:rPr>
                <w:szCs w:val="24"/>
                <w:lang w:eastAsia="lt-LT"/>
              </w:rPr>
              <w:t>o,</w:t>
            </w:r>
          </w:p>
          <w:p w14:paraId="4979F987" w14:textId="11CD23F4" w:rsidR="00F61420" w:rsidRPr="00107B9A" w:rsidRDefault="00F61420" w:rsidP="00641E4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</w:t>
            </w:r>
            <w:r w:rsidRPr="00B878D0">
              <w:rPr>
                <w:szCs w:val="24"/>
                <w:lang w:eastAsia="lt-LT"/>
              </w:rPr>
              <w:t>kai</w:t>
            </w:r>
            <w:r w:rsidRPr="00B878D0">
              <w:rPr>
                <w:rFonts w:hint="eastAsia"/>
                <w:szCs w:val="24"/>
                <w:lang w:eastAsia="lt-LT"/>
              </w:rPr>
              <w:t>č</w:t>
            </w:r>
            <w:r w:rsidRPr="00B878D0">
              <w:rPr>
                <w:szCs w:val="24"/>
                <w:lang w:eastAsia="lt-LT"/>
              </w:rPr>
              <w:t>iavim</w:t>
            </w:r>
            <w:r>
              <w:rPr>
                <w:szCs w:val="24"/>
                <w:lang w:eastAsia="lt-LT"/>
              </w:rPr>
              <w:t>o,</w:t>
            </w:r>
            <w:r w:rsidR="00FA29D9">
              <w:rPr>
                <w:szCs w:val="24"/>
                <w:lang w:eastAsia="lt-LT"/>
              </w:rPr>
              <w:t xml:space="preserve"> </w:t>
            </w:r>
            <w:r w:rsidR="000168F2">
              <w:rPr>
                <w:szCs w:val="24"/>
                <w:lang w:eastAsia="lt-LT"/>
              </w:rPr>
              <w:t>rūšiavimo</w:t>
            </w:r>
            <w:r w:rsidR="00FA29D9">
              <w:rPr>
                <w:szCs w:val="24"/>
                <w:lang w:eastAsia="lt-LT"/>
              </w:rPr>
              <w:t>,</w:t>
            </w:r>
            <w:r>
              <w:rPr>
                <w:szCs w:val="24"/>
                <w:lang w:eastAsia="lt-LT"/>
              </w:rPr>
              <w:t xml:space="preserve"> l</w:t>
            </w:r>
            <w:r w:rsidRPr="00B878D0">
              <w:rPr>
                <w:szCs w:val="24"/>
                <w:lang w:eastAsia="lt-LT"/>
              </w:rPr>
              <w:t>ogin</w:t>
            </w:r>
            <w:r>
              <w:rPr>
                <w:szCs w:val="24"/>
                <w:lang w:eastAsia="lt-LT"/>
              </w:rPr>
              <w:t>io</w:t>
            </w:r>
            <w:r w:rsidRPr="00B878D0">
              <w:rPr>
                <w:szCs w:val="24"/>
                <w:lang w:eastAsia="lt-LT"/>
              </w:rPr>
              <w:t xml:space="preserve"> m</w:t>
            </w:r>
            <w:r w:rsidRPr="00B878D0">
              <w:rPr>
                <w:rFonts w:hint="eastAsia"/>
                <w:szCs w:val="24"/>
                <w:lang w:eastAsia="lt-LT"/>
              </w:rPr>
              <w:t>ą</w:t>
            </w:r>
            <w:r w:rsidRPr="00B878D0">
              <w:rPr>
                <w:szCs w:val="24"/>
                <w:lang w:eastAsia="lt-LT"/>
              </w:rPr>
              <w:t>stym</w:t>
            </w:r>
            <w:r>
              <w:rPr>
                <w:szCs w:val="24"/>
                <w:lang w:eastAsia="lt-LT"/>
              </w:rPr>
              <w:t>o, e</w:t>
            </w:r>
            <w:r w:rsidRPr="00B878D0">
              <w:rPr>
                <w:szCs w:val="24"/>
                <w:lang w:eastAsia="lt-LT"/>
              </w:rPr>
              <w:t>rdvinio vaizdo suvokim</w:t>
            </w:r>
            <w:r>
              <w:rPr>
                <w:szCs w:val="24"/>
                <w:lang w:eastAsia="lt-LT"/>
              </w:rPr>
              <w:t>o, r</w:t>
            </w:r>
            <w:r w:rsidRPr="00B878D0">
              <w:rPr>
                <w:szCs w:val="24"/>
                <w:lang w:eastAsia="lt-LT"/>
              </w:rPr>
              <w:t>ankos ir akies koordinacij</w:t>
            </w:r>
            <w:r>
              <w:rPr>
                <w:szCs w:val="24"/>
                <w:lang w:eastAsia="lt-LT"/>
              </w:rPr>
              <w:t>os, g</w:t>
            </w:r>
            <w:r w:rsidRPr="00B878D0">
              <w:rPr>
                <w:szCs w:val="24"/>
                <w:lang w:eastAsia="lt-LT"/>
              </w:rPr>
              <w:t>eometrini</w:t>
            </w:r>
            <w:r w:rsidRPr="00B878D0">
              <w:rPr>
                <w:rFonts w:hint="eastAsia"/>
                <w:szCs w:val="24"/>
                <w:lang w:eastAsia="lt-LT"/>
              </w:rPr>
              <w:t>ų</w:t>
            </w:r>
            <w:r w:rsidRPr="00B878D0">
              <w:rPr>
                <w:szCs w:val="24"/>
                <w:lang w:eastAsia="lt-LT"/>
              </w:rPr>
              <w:t xml:space="preserve"> form</w:t>
            </w:r>
            <w:r w:rsidRPr="00B878D0">
              <w:rPr>
                <w:rFonts w:hint="eastAsia"/>
                <w:szCs w:val="24"/>
                <w:lang w:eastAsia="lt-LT"/>
              </w:rPr>
              <w:t>ų</w:t>
            </w:r>
            <w:r w:rsidRPr="00B878D0">
              <w:rPr>
                <w:szCs w:val="24"/>
                <w:lang w:eastAsia="lt-LT"/>
              </w:rPr>
              <w:t xml:space="preserve"> pažinim</w:t>
            </w:r>
            <w:r>
              <w:rPr>
                <w:szCs w:val="24"/>
                <w:lang w:eastAsia="lt-LT"/>
              </w:rPr>
              <w:t>o, s</w:t>
            </w:r>
            <w:r w:rsidRPr="00B878D0">
              <w:rPr>
                <w:szCs w:val="24"/>
                <w:lang w:eastAsia="lt-LT"/>
              </w:rPr>
              <w:t>malsum</w:t>
            </w:r>
            <w:r>
              <w:rPr>
                <w:szCs w:val="24"/>
                <w:lang w:eastAsia="lt-LT"/>
              </w:rPr>
              <w:t>o</w:t>
            </w:r>
            <w:r w:rsidRPr="00B878D0">
              <w:rPr>
                <w:szCs w:val="24"/>
                <w:lang w:eastAsia="lt-LT"/>
              </w:rPr>
              <w:t xml:space="preserve"> ir k</w:t>
            </w:r>
            <w:r w:rsidRPr="00B878D0">
              <w:rPr>
                <w:rFonts w:hint="eastAsia"/>
                <w:szCs w:val="24"/>
                <w:lang w:eastAsia="lt-LT"/>
              </w:rPr>
              <w:t>ū</w:t>
            </w:r>
            <w:r w:rsidRPr="00B878D0">
              <w:rPr>
                <w:szCs w:val="24"/>
                <w:lang w:eastAsia="lt-LT"/>
              </w:rPr>
              <w:t>rybingum</w:t>
            </w:r>
            <w:r>
              <w:rPr>
                <w:szCs w:val="24"/>
                <w:lang w:eastAsia="lt-LT"/>
              </w:rPr>
              <w:t>o l</w:t>
            </w:r>
            <w:r w:rsidRPr="00B878D0">
              <w:rPr>
                <w:szCs w:val="24"/>
                <w:lang w:eastAsia="lt-LT"/>
              </w:rPr>
              <w:t>avin</w:t>
            </w:r>
            <w:r>
              <w:rPr>
                <w:szCs w:val="24"/>
                <w:lang w:eastAsia="lt-LT"/>
              </w:rPr>
              <w:t>imui (20 vnt.)</w:t>
            </w:r>
          </w:p>
          <w:p w14:paraId="67669100" w14:textId="77777777" w:rsidR="00F61420" w:rsidRDefault="00F61420" w:rsidP="00641E41">
            <w:pPr>
              <w:jc w:val="both"/>
              <w:rPr>
                <w:szCs w:val="24"/>
                <w:lang w:eastAsia="lt-LT"/>
              </w:rPr>
            </w:pPr>
            <w:r w:rsidRPr="00682234">
              <w:rPr>
                <w:szCs w:val="24"/>
                <w:lang w:eastAsia="lt-LT"/>
              </w:rPr>
              <w:t>Sporto inventorius ir ugdymo priemon</w:t>
            </w:r>
            <w:r w:rsidRPr="00682234">
              <w:rPr>
                <w:rFonts w:hint="eastAsia"/>
                <w:szCs w:val="24"/>
                <w:lang w:eastAsia="lt-LT"/>
              </w:rPr>
              <w:t>ė</w:t>
            </w:r>
            <w:r>
              <w:rPr>
                <w:szCs w:val="24"/>
                <w:lang w:eastAsia="lt-LT"/>
              </w:rPr>
              <w:t>s</w:t>
            </w:r>
            <w:r w:rsidRPr="00682234">
              <w:rPr>
                <w:szCs w:val="24"/>
                <w:lang w:eastAsia="lt-LT"/>
              </w:rPr>
              <w:t xml:space="preserve"> skirtas tiek naudojimui sporto salėje, tiek lauke</w:t>
            </w:r>
            <w:r>
              <w:rPr>
                <w:szCs w:val="24"/>
                <w:lang w:eastAsia="lt-LT"/>
              </w:rPr>
              <w:t xml:space="preserve"> </w:t>
            </w:r>
            <w:r w:rsidRPr="00682234">
              <w:rPr>
                <w:szCs w:val="24"/>
                <w:lang w:eastAsia="lt-LT"/>
              </w:rPr>
              <w:t>fiziniam vaik</w:t>
            </w:r>
            <w:r w:rsidRPr="00682234">
              <w:rPr>
                <w:rFonts w:hint="eastAsia"/>
                <w:szCs w:val="24"/>
                <w:lang w:eastAsia="lt-LT"/>
              </w:rPr>
              <w:t>ų</w:t>
            </w:r>
            <w:r>
              <w:rPr>
                <w:szCs w:val="24"/>
                <w:lang w:eastAsia="lt-LT"/>
              </w:rPr>
              <w:t xml:space="preserve"> lavinimui,</w:t>
            </w:r>
            <w:r w:rsidRPr="00682234">
              <w:rPr>
                <w:szCs w:val="24"/>
                <w:lang w:eastAsia="lt-LT"/>
              </w:rPr>
              <w:t xml:space="preserve"> </w:t>
            </w:r>
            <w:r w:rsidRPr="00013C29">
              <w:rPr>
                <w:szCs w:val="24"/>
                <w:lang w:eastAsia="lt-LT"/>
              </w:rPr>
              <w:t>pusiausvyr</w:t>
            </w:r>
            <w:r>
              <w:rPr>
                <w:szCs w:val="24"/>
                <w:lang w:eastAsia="lt-LT"/>
              </w:rPr>
              <w:t xml:space="preserve">ai, </w:t>
            </w:r>
            <w:r w:rsidRPr="00013C29">
              <w:rPr>
                <w:szCs w:val="24"/>
                <w:lang w:eastAsia="lt-LT"/>
              </w:rPr>
              <w:t>k</w:t>
            </w:r>
            <w:r w:rsidRPr="00013C29">
              <w:rPr>
                <w:rFonts w:hint="eastAsia"/>
                <w:szCs w:val="24"/>
                <w:lang w:eastAsia="lt-LT"/>
              </w:rPr>
              <w:t>ū</w:t>
            </w:r>
            <w:r w:rsidRPr="00013C29">
              <w:rPr>
                <w:szCs w:val="24"/>
                <w:lang w:eastAsia="lt-LT"/>
              </w:rPr>
              <w:t>no koordinacij</w:t>
            </w:r>
            <w:r>
              <w:rPr>
                <w:szCs w:val="24"/>
                <w:lang w:eastAsia="lt-LT"/>
              </w:rPr>
              <w:t>ai</w:t>
            </w:r>
            <w:r w:rsidRPr="00013C29">
              <w:rPr>
                <w:szCs w:val="24"/>
                <w:lang w:eastAsia="lt-LT"/>
              </w:rPr>
              <w:t>,</w:t>
            </w:r>
            <w:r>
              <w:rPr>
                <w:szCs w:val="24"/>
                <w:lang w:eastAsia="lt-LT"/>
              </w:rPr>
              <w:t xml:space="preserve"> </w:t>
            </w:r>
            <w:r w:rsidRPr="00013C29">
              <w:rPr>
                <w:szCs w:val="24"/>
                <w:lang w:eastAsia="lt-LT"/>
              </w:rPr>
              <w:t>pastabum</w:t>
            </w:r>
            <w:r>
              <w:rPr>
                <w:szCs w:val="24"/>
                <w:lang w:eastAsia="lt-LT"/>
              </w:rPr>
              <w:t xml:space="preserve">ui, </w:t>
            </w:r>
            <w:r w:rsidRPr="00013C29">
              <w:rPr>
                <w:szCs w:val="24"/>
                <w:lang w:eastAsia="lt-LT"/>
              </w:rPr>
              <w:t>svorio s</w:t>
            </w:r>
            <w:r w:rsidRPr="00013C29">
              <w:rPr>
                <w:rFonts w:hint="eastAsia"/>
                <w:szCs w:val="24"/>
                <w:lang w:eastAsia="lt-LT"/>
              </w:rPr>
              <w:t>ą</w:t>
            </w:r>
            <w:r w:rsidRPr="00013C29">
              <w:rPr>
                <w:szCs w:val="24"/>
                <w:lang w:eastAsia="lt-LT"/>
              </w:rPr>
              <w:t>vokos supratim</w:t>
            </w:r>
            <w:r>
              <w:rPr>
                <w:szCs w:val="24"/>
                <w:lang w:eastAsia="lt-LT"/>
              </w:rPr>
              <w:t>ui</w:t>
            </w:r>
            <w:r w:rsidRPr="00013C29">
              <w:rPr>
                <w:szCs w:val="24"/>
                <w:lang w:eastAsia="lt-LT"/>
              </w:rPr>
              <w:t xml:space="preserve"> (18 vnt.).</w:t>
            </w:r>
          </w:p>
          <w:p w14:paraId="725E2CB6" w14:textId="64D5887C" w:rsidR="00F61420" w:rsidRDefault="00F61420" w:rsidP="00BD045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5 grupėms įgytos vaikiškos knygos lietuvių kalba – tyrinėjimo, grožio literatūra, užduotys ir t.t.</w:t>
            </w:r>
          </w:p>
        </w:tc>
      </w:tr>
      <w:tr w:rsidR="00E50A42" w14:paraId="7AF70B13" w14:textId="77777777" w:rsidTr="00E50A4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D75E" w14:textId="05EE4086" w:rsidR="00F61420" w:rsidRDefault="006D2490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</w:rPr>
              <w:lastRenderedPageBreak/>
              <w:t>1</w:t>
            </w:r>
            <w:r w:rsidR="00F61420" w:rsidRPr="00805FDF">
              <w:rPr>
                <w:szCs w:val="24"/>
              </w:rPr>
              <w:t>.4.</w:t>
            </w:r>
            <w:r w:rsidR="00F61420">
              <w:rPr>
                <w:szCs w:val="24"/>
              </w:rPr>
              <w:t xml:space="preserve"> </w:t>
            </w:r>
            <w:r w:rsidR="00F61420" w:rsidRPr="00805FDF">
              <w:rPr>
                <w:szCs w:val="24"/>
              </w:rPr>
              <w:t>Užtikrinti ugdymo proceso kokybę įgyvendinant STE</w:t>
            </w:r>
            <w:r w:rsidR="00F61420">
              <w:rPr>
                <w:szCs w:val="24"/>
              </w:rPr>
              <w:t>A</w:t>
            </w:r>
            <w:r w:rsidR="00F61420" w:rsidRPr="00805FDF">
              <w:rPr>
                <w:szCs w:val="24"/>
              </w:rPr>
              <w:t xml:space="preserve">M metodiką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F38A" w14:textId="0F31A3D2" w:rsidR="00F61420" w:rsidRDefault="006D2490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</w:rPr>
              <w:t>1</w:t>
            </w:r>
            <w:r w:rsidR="00F61420" w:rsidRPr="00805FDF">
              <w:rPr>
                <w:szCs w:val="24"/>
              </w:rPr>
              <w:t>.4.</w:t>
            </w:r>
            <w:r>
              <w:rPr>
                <w:szCs w:val="24"/>
              </w:rPr>
              <w:t>1.</w:t>
            </w:r>
            <w:r w:rsidR="00F61420" w:rsidRPr="00805FDF">
              <w:rPr>
                <w:szCs w:val="24"/>
              </w:rPr>
              <w:t xml:space="preserve"> Įstaigoje ugdymas organizuojamas vadovaujantis šiuolaikine kokybiško ikimokyklinio ir priešmokyklinio ugdymo samprata.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A60F" w14:textId="5C1D474A" w:rsidR="00F61420" w:rsidRDefault="00F61420" w:rsidP="00971023">
            <w:pPr>
              <w:rPr>
                <w:szCs w:val="24"/>
                <w:lang w:eastAsia="lt-LT"/>
              </w:rPr>
            </w:pPr>
            <w:r w:rsidRPr="00805FDF">
              <w:rPr>
                <w:szCs w:val="24"/>
              </w:rPr>
              <w:t>Įgyvendinant STEAM metodiką 70 % grupėse įrengtos erdvės laboratoriniams bandymams, lauko ir grupių edukacinės erdvės papildytos ugdymo priemonėmis (iki 2022.10).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B7C0" w14:textId="704AA9B0" w:rsidR="00F61420" w:rsidRDefault="005C24DD" w:rsidP="00641E41">
            <w:pPr>
              <w:spacing w:after="160" w:line="259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Vilniaus lopšelio-darželio</w:t>
            </w:r>
            <w:r w:rsidR="00F61420" w:rsidRPr="009B6829">
              <w:rPr>
                <w:rFonts w:eastAsia="Calibri"/>
                <w:szCs w:val="24"/>
              </w:rPr>
              <w:t xml:space="preserve"> „Sveikuolis” konferencij</w:t>
            </w:r>
            <w:r w:rsidR="00F61420">
              <w:rPr>
                <w:rFonts w:eastAsia="Calibri"/>
                <w:szCs w:val="24"/>
              </w:rPr>
              <w:t>o</w:t>
            </w:r>
            <w:r w:rsidR="00F61420" w:rsidRPr="009B6829">
              <w:rPr>
                <w:rFonts w:eastAsia="Calibri"/>
                <w:szCs w:val="24"/>
              </w:rPr>
              <w:t xml:space="preserve">je </w:t>
            </w:r>
            <w:r w:rsidR="00F61420" w:rsidRPr="009B6829">
              <w:rPr>
                <w:rFonts w:eastAsia="Calibri"/>
                <w:bCs/>
                <w:szCs w:val="24"/>
              </w:rPr>
              <w:t>,,</w:t>
            </w:r>
            <w:proofErr w:type="spellStart"/>
            <w:r w:rsidR="00F61420">
              <w:rPr>
                <w:rFonts w:eastAsia="Calibri"/>
                <w:bCs/>
                <w:szCs w:val="24"/>
              </w:rPr>
              <w:t>S</w:t>
            </w:r>
            <w:r w:rsidR="00F61420" w:rsidRPr="009B6829">
              <w:rPr>
                <w:rFonts w:eastAsia="Calibri"/>
                <w:bCs/>
                <w:szCs w:val="24"/>
              </w:rPr>
              <w:t>team</w:t>
            </w:r>
            <w:proofErr w:type="spellEnd"/>
            <w:r w:rsidR="00F61420" w:rsidRPr="009B6829">
              <w:rPr>
                <w:rFonts w:eastAsia="Calibri"/>
                <w:bCs/>
                <w:szCs w:val="24"/>
              </w:rPr>
              <w:t xml:space="preserve"> įgūdžių ugdymo galimybės ikimokykliniame</w:t>
            </w:r>
            <w:r w:rsidR="00A92958">
              <w:rPr>
                <w:rFonts w:eastAsia="Calibri"/>
                <w:bCs/>
                <w:szCs w:val="24"/>
              </w:rPr>
              <w:t xml:space="preserve"> i</w:t>
            </w:r>
            <w:r w:rsidR="00F61420" w:rsidRPr="009B6829">
              <w:rPr>
                <w:rFonts w:eastAsia="Calibri"/>
                <w:bCs/>
                <w:szCs w:val="24"/>
              </w:rPr>
              <w:t xml:space="preserve">r priešmokykliniame amžiuje. </w:t>
            </w:r>
            <w:r w:rsidR="00F61420">
              <w:rPr>
                <w:rFonts w:eastAsia="Calibri"/>
                <w:bCs/>
                <w:szCs w:val="24"/>
              </w:rPr>
              <w:t>G</w:t>
            </w:r>
            <w:r w:rsidR="00F61420" w:rsidRPr="009B6829">
              <w:rPr>
                <w:rFonts w:eastAsia="Calibri"/>
                <w:bCs/>
                <w:szCs w:val="24"/>
              </w:rPr>
              <w:t>aliu būti išradėju</w:t>
            </w:r>
            <w:r w:rsidR="00F74261">
              <w:rPr>
                <w:rFonts w:eastAsia="Calibri"/>
                <w:bCs/>
                <w:szCs w:val="24"/>
              </w:rPr>
              <w:t xml:space="preserve">“ ikimokyklinio ugdymo mokytoja </w:t>
            </w:r>
            <w:r w:rsidR="00F61420" w:rsidRPr="009B6829">
              <w:rPr>
                <w:rFonts w:eastAsia="Calibri"/>
                <w:bCs/>
                <w:szCs w:val="24"/>
              </w:rPr>
              <w:t>ekspertė skaitė pranešimą tema:</w:t>
            </w:r>
            <w:r w:rsidR="00F61420" w:rsidRPr="009B6829">
              <w:rPr>
                <w:rFonts w:eastAsia="Calibri"/>
                <w:szCs w:val="24"/>
                <w:lang w:eastAsia="lt-LT"/>
              </w:rPr>
              <w:t xml:space="preserve"> „Nuo knygos iki STEAM iššūkio įveikimo“</w:t>
            </w:r>
            <w:r w:rsidR="00F61420" w:rsidRPr="009B6829">
              <w:rPr>
                <w:rFonts w:eastAsia="Calibri"/>
                <w:bCs/>
                <w:szCs w:val="24"/>
              </w:rPr>
              <w:t xml:space="preserve"> </w:t>
            </w:r>
            <w:r w:rsidR="00F61420">
              <w:rPr>
                <w:rFonts w:eastAsia="Calibri"/>
                <w:bCs/>
                <w:szCs w:val="24"/>
              </w:rPr>
              <w:t>(</w:t>
            </w:r>
            <w:r w:rsidR="00F61420">
              <w:rPr>
                <w:rFonts w:eastAsia="Calibri"/>
                <w:szCs w:val="24"/>
              </w:rPr>
              <w:t>2022.04).</w:t>
            </w:r>
          </w:p>
          <w:p w14:paraId="694A20BB" w14:textId="77777777" w:rsidR="00F61420" w:rsidRDefault="00F61420" w:rsidP="00641E41">
            <w:pPr>
              <w:spacing w:after="160" w:line="259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Įgyvendinant STEAM metodika realizuotas įstaigos edukacinis projektas </w:t>
            </w:r>
            <w:r w:rsidRPr="00BB3D5A">
              <w:rPr>
                <w:rFonts w:eastAsia="Calibri"/>
                <w:b/>
                <w:szCs w:val="24"/>
              </w:rPr>
              <w:t>„</w:t>
            </w:r>
            <w:r>
              <w:rPr>
                <w:rFonts w:eastAsia="Calibri"/>
                <w:szCs w:val="24"/>
              </w:rPr>
              <w:t>M</w:t>
            </w:r>
            <w:r w:rsidRPr="00BB3D5A">
              <w:rPr>
                <w:rFonts w:eastAsia="Calibri"/>
                <w:szCs w:val="24"/>
              </w:rPr>
              <w:t>edžių stebuklas</w:t>
            </w:r>
            <w:r w:rsidRPr="00BB3D5A">
              <w:rPr>
                <w:rFonts w:eastAsia="Calibri"/>
                <w:b/>
                <w:szCs w:val="24"/>
              </w:rPr>
              <w:t>“</w:t>
            </w:r>
            <w:r>
              <w:rPr>
                <w:rFonts w:eastAsia="Calibri"/>
                <w:b/>
                <w:szCs w:val="24"/>
              </w:rPr>
              <w:t xml:space="preserve">, </w:t>
            </w:r>
            <w:r>
              <w:rPr>
                <w:rFonts w:eastAsia="Calibri"/>
                <w:szCs w:val="24"/>
              </w:rPr>
              <w:t>tikslas -</w:t>
            </w:r>
            <w:r w:rsidRPr="00BB3D5A">
              <w:rPr>
                <w:rFonts w:eastAsia="Calibri"/>
                <w:szCs w:val="24"/>
                <w:shd w:val="clear" w:color="auto" w:fill="FFFFFF"/>
              </w:rPr>
              <w:t xml:space="preserve"> pažinti medžius, skatinti būti gamtoje, ją  puoselėti, tausoti ir prisidėti prie gamtos išsaugojimo</w:t>
            </w:r>
            <w:r>
              <w:rPr>
                <w:rFonts w:eastAsia="Calibri"/>
                <w:szCs w:val="24"/>
                <w:shd w:val="clear" w:color="auto" w:fill="FFFFFF"/>
              </w:rPr>
              <w:t>.</w:t>
            </w:r>
          </w:p>
          <w:p w14:paraId="5BD699EC" w14:textId="77777777" w:rsidR="00F61420" w:rsidRDefault="00F61420" w:rsidP="00641E41">
            <w:pPr>
              <w:spacing w:after="160" w:line="259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</w:t>
            </w:r>
            <w:r w:rsidRPr="000C0E1F">
              <w:rPr>
                <w:rFonts w:eastAsia="Calibri"/>
                <w:szCs w:val="24"/>
                <w:shd w:val="clear" w:color="auto" w:fill="FFFFFF"/>
              </w:rPr>
              <w:t>Dar dviejų grupių žaidimo aikštelėse atsirado l</w:t>
            </w:r>
            <w:r>
              <w:rPr>
                <w:rFonts w:eastAsia="Calibri"/>
                <w:szCs w:val="24"/>
                <w:shd w:val="clear" w:color="auto" w:fill="FFFFFF"/>
              </w:rPr>
              <w:t>y</w:t>
            </w:r>
            <w:r w:rsidRPr="000C0E1F">
              <w:rPr>
                <w:rFonts w:eastAsia="Calibri"/>
                <w:szCs w:val="24"/>
                <w:shd w:val="clear" w:color="auto" w:fill="FFFFFF"/>
              </w:rPr>
              <w:t>svės tyrinėjimo zonos.</w:t>
            </w:r>
          </w:p>
          <w:p w14:paraId="52DBD377" w14:textId="7E665B7E" w:rsidR="00F61420" w:rsidRPr="00D22993" w:rsidRDefault="00F61420" w:rsidP="00641E41">
            <w:pPr>
              <w:spacing w:after="160" w:line="259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</w:t>
            </w:r>
            <w:r>
              <w:rPr>
                <w:rFonts w:eastAsia="Calibri"/>
                <w:bCs/>
                <w:szCs w:val="24"/>
              </w:rPr>
              <w:t>Vaikų susipažinimui su</w:t>
            </w:r>
            <w:r w:rsidRPr="00B13C27">
              <w:rPr>
                <w:color w:val="818181"/>
              </w:rPr>
              <w:t xml:space="preserve"> </w:t>
            </w:r>
            <w:r w:rsidRPr="00B13C27">
              <w:rPr>
                <w:rFonts w:eastAsia="Calibri"/>
                <w:bCs/>
                <w:szCs w:val="24"/>
              </w:rPr>
              <w:t>supanči</w:t>
            </w:r>
            <w:r>
              <w:rPr>
                <w:rFonts w:eastAsia="Calibri"/>
                <w:bCs/>
                <w:szCs w:val="24"/>
              </w:rPr>
              <w:t>a</w:t>
            </w:r>
            <w:r w:rsidRPr="00B13C27">
              <w:rPr>
                <w:rFonts w:eastAsia="Calibri"/>
                <w:bCs/>
                <w:szCs w:val="24"/>
              </w:rPr>
              <w:t xml:space="preserve"> gyv</w:t>
            </w:r>
            <w:r>
              <w:rPr>
                <w:rFonts w:eastAsia="Calibri"/>
                <w:bCs/>
                <w:szCs w:val="24"/>
              </w:rPr>
              <w:t>ą</w:t>
            </w:r>
            <w:r w:rsidRPr="00B13C27">
              <w:rPr>
                <w:rFonts w:eastAsia="Calibri"/>
                <w:bCs/>
                <w:szCs w:val="24"/>
              </w:rPr>
              <w:t>j</w:t>
            </w:r>
            <w:r>
              <w:rPr>
                <w:rFonts w:eastAsia="Calibri"/>
                <w:bCs/>
                <w:szCs w:val="24"/>
              </w:rPr>
              <w:t>a</w:t>
            </w:r>
            <w:r w:rsidRPr="00B13C27">
              <w:rPr>
                <w:rFonts w:eastAsia="Calibri"/>
                <w:bCs/>
                <w:szCs w:val="24"/>
              </w:rPr>
              <w:t xml:space="preserve"> aplink</w:t>
            </w:r>
            <w:r>
              <w:rPr>
                <w:rFonts w:eastAsia="Calibri"/>
                <w:bCs/>
                <w:szCs w:val="24"/>
              </w:rPr>
              <w:t>a į</w:t>
            </w:r>
            <w:r w:rsidRPr="00AC7984">
              <w:rPr>
                <w:rFonts w:eastAsia="Calibri"/>
                <w:bCs/>
                <w:szCs w:val="24"/>
              </w:rPr>
              <w:t>gyti 3 laiko edukaciniai tentai:</w:t>
            </w:r>
            <w:r w:rsidRPr="00AC7984">
              <w:rPr>
                <w:rFonts w:eastAsia="Calibri"/>
                <w:b/>
                <w:bCs/>
                <w:szCs w:val="24"/>
              </w:rPr>
              <w:t xml:space="preserve"> </w:t>
            </w:r>
            <w:r w:rsidRPr="006D2490">
              <w:rPr>
                <w:rStyle w:val="Grietas"/>
                <w:b w:val="0"/>
                <w:szCs w:val="24"/>
              </w:rPr>
              <w:t xml:space="preserve">Žalioji abėcėlė, </w:t>
            </w:r>
            <w:r w:rsidRPr="006D2490">
              <w:rPr>
                <w:rStyle w:val="Grietas"/>
                <w:b w:val="0"/>
                <w:szCs w:val="24"/>
              </w:rPr>
              <w:lastRenderedPageBreak/>
              <w:t>Plunksnuoti kaimynai, Lietuvoje gyvenantys vabzdžiai (2022.08).</w:t>
            </w:r>
          </w:p>
          <w:p w14:paraId="564C692D" w14:textId="204680A9" w:rsidR="00F61420" w:rsidRPr="009B6829" w:rsidRDefault="00F61420" w:rsidP="00641E41">
            <w:pPr>
              <w:jc w:val="both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     G</w:t>
            </w:r>
            <w:r w:rsidRPr="00B13C27">
              <w:rPr>
                <w:rFonts w:eastAsia="Calibri"/>
                <w:bCs/>
                <w:szCs w:val="24"/>
              </w:rPr>
              <w:t>rupių edukacinės erdvės papildytos ugdymo priemonėmis</w:t>
            </w:r>
            <w:r>
              <w:rPr>
                <w:rFonts w:eastAsia="Calibri"/>
                <w:bCs/>
                <w:szCs w:val="24"/>
              </w:rPr>
              <w:t xml:space="preserve"> eksperimentams – tyrinėtojų rinkiniai,</w:t>
            </w:r>
            <w:r w:rsidR="00A92958">
              <w:rPr>
                <w:rFonts w:eastAsia="Calibri"/>
                <w:bCs/>
                <w:szCs w:val="24"/>
              </w:rPr>
              <w:t xml:space="preserve"> kompasai, </w:t>
            </w:r>
            <w:r>
              <w:rPr>
                <w:rFonts w:eastAsia="Calibri"/>
                <w:bCs/>
                <w:szCs w:val="24"/>
              </w:rPr>
              <w:t>padidinamieji stiklai, pincetai, magnetai, kibirėliai, indeliai ir t.t.</w:t>
            </w:r>
          </w:p>
          <w:p w14:paraId="59DC7EBD" w14:textId="686A26AE" w:rsidR="00F61420" w:rsidRDefault="00C25321" w:rsidP="008070E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80 proc. pedagogų įsitraukė ir įgyvendino STEAM veiklas. Gautos padėkos už dalyvavimą respublikiniuose projektuose. </w:t>
            </w:r>
            <w:r w:rsidRPr="008070E0">
              <w:rPr>
                <w:szCs w:val="24"/>
                <w:lang w:eastAsia="lt-LT"/>
              </w:rPr>
              <w:t xml:space="preserve">Pedagogai dalyvavo kvalifikacijos tobulinimo seminaruose </w:t>
            </w:r>
            <w:r w:rsidR="00B77775" w:rsidRPr="008070E0">
              <w:rPr>
                <w:szCs w:val="24"/>
                <w:lang w:eastAsia="lt-LT"/>
              </w:rPr>
              <w:t>„STEAM darželyje: įdomios ir smagios veiklos“</w:t>
            </w:r>
            <w:r w:rsidR="00F93326" w:rsidRPr="008070E0">
              <w:rPr>
                <w:szCs w:val="24"/>
                <w:lang w:eastAsia="lt-LT"/>
              </w:rPr>
              <w:t xml:space="preserve">, </w:t>
            </w:r>
            <w:proofErr w:type="spellStart"/>
            <w:r w:rsidR="00B77775" w:rsidRPr="008070E0">
              <w:rPr>
                <w:szCs w:val="24"/>
                <w:lang w:eastAsia="lt-LT"/>
              </w:rPr>
              <w:t>Pedagogas.lt</w:t>
            </w:r>
            <w:proofErr w:type="spellEnd"/>
            <w:r w:rsidR="00B77775" w:rsidRPr="008070E0">
              <w:rPr>
                <w:szCs w:val="24"/>
                <w:lang w:eastAsia="lt-LT"/>
              </w:rPr>
              <w:t xml:space="preserve">, </w:t>
            </w:r>
            <w:r w:rsidRPr="008070E0">
              <w:rPr>
                <w:szCs w:val="24"/>
                <w:lang w:eastAsia="lt-LT"/>
              </w:rPr>
              <w:t>80 proc.</w:t>
            </w:r>
          </w:p>
        </w:tc>
      </w:tr>
    </w:tbl>
    <w:p w14:paraId="129CE85A" w14:textId="77777777" w:rsidR="00010A84" w:rsidRDefault="00010A84" w:rsidP="00010A84">
      <w:pPr>
        <w:jc w:val="center"/>
        <w:rPr>
          <w:lang w:eastAsia="lt-LT"/>
        </w:rPr>
      </w:pPr>
    </w:p>
    <w:p w14:paraId="288A7DDE" w14:textId="77777777" w:rsidR="00010A84" w:rsidRDefault="00010A84" w:rsidP="00010A84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010A84" w14:paraId="65AFC3DE" w14:textId="77777777" w:rsidTr="00971023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B77D3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D31D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010A84" w14:paraId="2C019048" w14:textId="77777777" w:rsidTr="00971023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0EAA" w14:textId="77777777" w:rsidR="00010A84" w:rsidRDefault="00010A8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62A0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</w:p>
        </w:tc>
      </w:tr>
      <w:tr w:rsidR="00010A84" w14:paraId="5B80402E" w14:textId="77777777" w:rsidTr="00971023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F33F" w14:textId="77777777" w:rsidR="00010A84" w:rsidRDefault="00010A8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909B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</w:p>
        </w:tc>
      </w:tr>
      <w:tr w:rsidR="00010A84" w14:paraId="12287F04" w14:textId="77777777" w:rsidTr="00971023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158D" w14:textId="77777777" w:rsidR="00010A84" w:rsidRDefault="00010A8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B131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</w:p>
        </w:tc>
      </w:tr>
      <w:tr w:rsidR="00010A84" w14:paraId="759165D0" w14:textId="77777777" w:rsidTr="00971023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8A9B" w14:textId="77777777" w:rsidR="00010A84" w:rsidRDefault="00010A8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2118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</w:p>
        </w:tc>
      </w:tr>
      <w:tr w:rsidR="00010A84" w14:paraId="3B486709" w14:textId="77777777" w:rsidTr="00971023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E36E" w14:textId="77777777" w:rsidR="00010A84" w:rsidRDefault="00010A8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F15E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</w:p>
        </w:tc>
      </w:tr>
    </w:tbl>
    <w:p w14:paraId="70D5A521" w14:textId="77777777" w:rsidR="00010A84" w:rsidRDefault="00010A84" w:rsidP="00010A84"/>
    <w:p w14:paraId="4F2CE3A4" w14:textId="77777777" w:rsidR="00010A84" w:rsidRDefault="00010A84" w:rsidP="00010A84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Veiklos, kurios nebuvo planuotos ir nustatytos, bet įvykdytos</w:t>
      </w:r>
    </w:p>
    <w:p w14:paraId="0825DFC6" w14:textId="77777777" w:rsidR="00010A84" w:rsidRDefault="00010A84" w:rsidP="00010A84">
      <w:pPr>
        <w:tabs>
          <w:tab w:val="left" w:pos="284"/>
        </w:tabs>
        <w:rPr>
          <w:sz w:val="20"/>
          <w:lang w:eastAsia="lt-LT"/>
        </w:rPr>
      </w:pPr>
      <w:r>
        <w:rPr>
          <w:sz w:val="20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010A84" w14:paraId="1513DD1F" w14:textId="77777777" w:rsidTr="00971023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7690" w14:textId="77777777" w:rsidR="00010A84" w:rsidRDefault="00010A84" w:rsidP="00971023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3EAB" w14:textId="77777777" w:rsidR="00010A84" w:rsidRDefault="00010A84" w:rsidP="00971023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Poveikis švietimo įstaigos veiklai</w:t>
            </w:r>
          </w:p>
        </w:tc>
      </w:tr>
      <w:tr w:rsidR="00010A84" w14:paraId="6520356A" w14:textId="77777777" w:rsidTr="00971023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AE2E" w14:textId="1AB414BC" w:rsidR="00010A84" w:rsidRDefault="00010A84" w:rsidP="001C39BF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3.1.</w:t>
            </w:r>
            <w:r w:rsidR="009B5C98">
              <w:rPr>
                <w:sz w:val="22"/>
                <w:szCs w:val="22"/>
                <w:lang w:eastAsia="lt-LT"/>
              </w:rPr>
              <w:t xml:space="preserve"> Atnaujinta sporto aikštelė, padengta </w:t>
            </w:r>
            <w:r w:rsidR="00C201D1" w:rsidRPr="00C201D1">
              <w:rPr>
                <w:sz w:val="22"/>
                <w:szCs w:val="22"/>
                <w:lang w:eastAsia="lt-LT"/>
              </w:rPr>
              <w:t xml:space="preserve">liejama </w:t>
            </w:r>
            <w:r w:rsidR="00C201D1">
              <w:rPr>
                <w:sz w:val="22"/>
                <w:szCs w:val="22"/>
                <w:lang w:eastAsia="lt-LT"/>
              </w:rPr>
              <w:t>sintetine</w:t>
            </w:r>
            <w:r w:rsidR="009B5C98">
              <w:rPr>
                <w:sz w:val="22"/>
                <w:szCs w:val="22"/>
                <w:lang w:eastAsia="lt-LT"/>
              </w:rPr>
              <w:t xml:space="preserve"> danga</w:t>
            </w:r>
            <w:r w:rsidR="001C39BF">
              <w:rPr>
                <w:sz w:val="22"/>
                <w:szCs w:val="22"/>
                <w:lang w:eastAsia="lt-LT"/>
              </w:rPr>
              <w:t>,</w:t>
            </w:r>
            <w:r w:rsidR="001C39BF">
              <w:t xml:space="preserve"> </w:t>
            </w:r>
            <w:r w:rsidR="001C39BF" w:rsidRPr="001C39BF">
              <w:rPr>
                <w:sz w:val="22"/>
                <w:szCs w:val="22"/>
                <w:lang w:eastAsia="lt-LT"/>
              </w:rPr>
              <w:t>kuri atitinka šiuolaikines ES kokybės ir saugumo normas, yra ekologiška, neslidi, pasižyminti ilgaamžišk</w:t>
            </w:r>
            <w:r w:rsidR="008C07F6">
              <w:rPr>
                <w:sz w:val="22"/>
                <w:szCs w:val="22"/>
                <w:lang w:eastAsia="lt-LT"/>
              </w:rPr>
              <w:t>umu ir atsparumu oro permainoms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E2DF" w14:textId="098C41BF" w:rsidR="00010A84" w:rsidRDefault="00734F5F" w:rsidP="00734F5F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Vaikų fizinės sveikatos ir sveikos gyvensenos įgūdžių lavinimas, edukacinių veikų paįvairin</w:t>
            </w:r>
            <w:r w:rsidR="009B5C98" w:rsidRPr="009B5C98">
              <w:rPr>
                <w:sz w:val="22"/>
                <w:szCs w:val="22"/>
                <w:lang w:eastAsia="lt-LT"/>
              </w:rPr>
              <w:t>i</w:t>
            </w:r>
            <w:r>
              <w:rPr>
                <w:sz w:val="22"/>
                <w:szCs w:val="22"/>
                <w:lang w:eastAsia="lt-LT"/>
              </w:rPr>
              <w:t xml:space="preserve">mas, </w:t>
            </w:r>
            <w:r w:rsidR="009B5C98" w:rsidRPr="009B5C98">
              <w:rPr>
                <w:sz w:val="22"/>
                <w:szCs w:val="22"/>
                <w:lang w:eastAsia="lt-LT"/>
              </w:rPr>
              <w:t xml:space="preserve"> </w:t>
            </w:r>
            <w:r w:rsidRPr="009B5C98">
              <w:rPr>
                <w:sz w:val="22"/>
                <w:szCs w:val="22"/>
                <w:lang w:eastAsia="lt-LT"/>
              </w:rPr>
              <w:t>pasirodym</w:t>
            </w:r>
            <w:r>
              <w:rPr>
                <w:sz w:val="22"/>
                <w:szCs w:val="22"/>
                <w:lang w:eastAsia="lt-LT"/>
              </w:rPr>
              <w:t>ų</w:t>
            </w:r>
            <w:r w:rsidRPr="009B5C98">
              <w:rPr>
                <w:sz w:val="22"/>
                <w:szCs w:val="22"/>
                <w:lang w:eastAsia="lt-LT"/>
              </w:rPr>
              <w:t xml:space="preserve"> </w:t>
            </w:r>
            <w:r>
              <w:rPr>
                <w:sz w:val="22"/>
                <w:szCs w:val="22"/>
                <w:lang w:eastAsia="lt-LT"/>
              </w:rPr>
              <w:t>rengimas</w:t>
            </w:r>
          </w:p>
        </w:tc>
      </w:tr>
      <w:tr w:rsidR="00010A84" w14:paraId="5FBE25BA" w14:textId="77777777" w:rsidTr="00971023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0A63" w14:textId="52926084" w:rsidR="00010A84" w:rsidRDefault="00010A84" w:rsidP="00D70EAB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3.2.</w:t>
            </w:r>
            <w:r w:rsidR="00D70EAB">
              <w:rPr>
                <w:sz w:val="22"/>
                <w:szCs w:val="22"/>
                <w:lang w:eastAsia="lt-LT"/>
              </w:rPr>
              <w:t xml:space="preserve"> Lauko scenos įrengimas įstaigos teritorijoje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3A80" w14:textId="2805459A" w:rsidR="00010A84" w:rsidRDefault="002F0D12" w:rsidP="00971023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Vaikų ugdymosi sąlygų gerinimas, </w:t>
            </w:r>
            <w:r w:rsidR="008C07F6">
              <w:rPr>
                <w:sz w:val="22"/>
                <w:szCs w:val="22"/>
                <w:lang w:eastAsia="lt-LT"/>
              </w:rPr>
              <w:t>ugdymo inovacijų įgyvendinimas</w:t>
            </w:r>
          </w:p>
        </w:tc>
      </w:tr>
      <w:tr w:rsidR="00ED4621" w:rsidRPr="00ED4621" w14:paraId="66C2C002" w14:textId="77777777" w:rsidTr="00971023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39B2" w14:textId="57F4C824" w:rsidR="00010A84" w:rsidRPr="00ED4621" w:rsidRDefault="00010A84" w:rsidP="00ED4621">
            <w:pPr>
              <w:rPr>
                <w:sz w:val="22"/>
                <w:szCs w:val="22"/>
                <w:lang w:eastAsia="lt-LT"/>
              </w:rPr>
            </w:pPr>
            <w:r w:rsidRPr="00ED4621">
              <w:rPr>
                <w:sz w:val="22"/>
                <w:szCs w:val="22"/>
                <w:lang w:eastAsia="lt-LT"/>
              </w:rPr>
              <w:t>3.3.</w:t>
            </w:r>
            <w:r w:rsidR="006B49A6" w:rsidRPr="00ED4621">
              <w:rPr>
                <w:sz w:val="22"/>
                <w:szCs w:val="22"/>
                <w:lang w:eastAsia="lt-LT"/>
              </w:rPr>
              <w:t xml:space="preserve"> Iš papildomai skirtų savivaldybės lėšų „Maitinimo kultūrai“ atnaujinta virtuvės įranga</w:t>
            </w:r>
            <w:r w:rsidR="00103ACE" w:rsidRPr="00ED4621">
              <w:rPr>
                <w:sz w:val="22"/>
                <w:szCs w:val="22"/>
                <w:lang w:eastAsia="lt-LT"/>
              </w:rPr>
              <w:t xml:space="preserve"> – įsigyta</w:t>
            </w:r>
            <w:r w:rsidR="00A13D17" w:rsidRPr="00ED4621">
              <w:rPr>
                <w:sz w:val="22"/>
                <w:szCs w:val="22"/>
                <w:lang w:eastAsia="lt-LT"/>
              </w:rPr>
              <w:t xml:space="preserve"> bulviaskutė, </w:t>
            </w:r>
            <w:r w:rsidR="00ED4621" w:rsidRPr="00ED4621">
              <w:rPr>
                <w:sz w:val="22"/>
                <w:szCs w:val="22"/>
                <w:lang w:eastAsia="lt-LT"/>
              </w:rPr>
              <w:t xml:space="preserve">daržovių pjaustymo diskų rinkinys;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356F" w14:textId="285C3D3A" w:rsidR="00010A84" w:rsidRPr="00ED4621" w:rsidRDefault="006B49A6" w:rsidP="00ED4621">
            <w:pPr>
              <w:jc w:val="both"/>
              <w:rPr>
                <w:sz w:val="22"/>
                <w:szCs w:val="22"/>
                <w:lang w:eastAsia="lt-LT"/>
              </w:rPr>
            </w:pPr>
            <w:r w:rsidRPr="00ED4621">
              <w:rPr>
                <w:sz w:val="22"/>
                <w:szCs w:val="22"/>
                <w:lang w:eastAsia="lt-LT"/>
              </w:rPr>
              <w:t xml:space="preserve">Pagerintos techninės maisto gamybos ir kokybiško vaikų maitinimo sąlygos, modernizuoti virtuvės </w:t>
            </w:r>
            <w:r w:rsidR="00ED4621" w:rsidRPr="00ED4621">
              <w:rPr>
                <w:sz w:val="22"/>
                <w:szCs w:val="22"/>
                <w:lang w:eastAsia="lt-LT"/>
              </w:rPr>
              <w:t>į</w:t>
            </w:r>
            <w:r w:rsidRPr="00ED4621">
              <w:rPr>
                <w:sz w:val="22"/>
                <w:szCs w:val="22"/>
                <w:lang w:eastAsia="lt-LT"/>
              </w:rPr>
              <w:t>rengimai.</w:t>
            </w:r>
          </w:p>
        </w:tc>
      </w:tr>
      <w:tr w:rsidR="00010A84" w14:paraId="5AB5A520" w14:textId="77777777" w:rsidTr="00971023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0104" w14:textId="6169FCED" w:rsidR="00010A84" w:rsidRDefault="00010A84" w:rsidP="00ED4621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3.4.</w:t>
            </w:r>
            <w:r w:rsidR="00ED4621">
              <w:rPr>
                <w:sz w:val="22"/>
                <w:szCs w:val="22"/>
                <w:lang w:eastAsia="lt-LT"/>
              </w:rPr>
              <w:t xml:space="preserve"> Trims lopšelinio amžiaus grupėms įgytos indaplovės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CCB3" w14:textId="12F0D59C" w:rsidR="00010A84" w:rsidRDefault="00ED4621" w:rsidP="00D757FC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Darbuotojų darbo sąlygų gerinimas</w:t>
            </w:r>
            <w:r w:rsidR="00A6318A">
              <w:rPr>
                <w:sz w:val="22"/>
                <w:szCs w:val="22"/>
                <w:lang w:eastAsia="lt-LT"/>
              </w:rPr>
              <w:t xml:space="preserve">, </w:t>
            </w:r>
            <w:r w:rsidR="00D757FC">
              <w:rPr>
                <w:sz w:val="22"/>
                <w:szCs w:val="22"/>
                <w:lang w:eastAsia="lt-LT"/>
              </w:rPr>
              <w:t xml:space="preserve">galimybė </w:t>
            </w:r>
            <w:r w:rsidR="00A6318A" w:rsidRPr="00D757FC">
              <w:rPr>
                <w:sz w:val="22"/>
                <w:szCs w:val="22"/>
                <w:lang w:eastAsia="lt-LT"/>
              </w:rPr>
              <w:t>taupy</w:t>
            </w:r>
            <w:r w:rsidR="00D757FC" w:rsidRPr="00D757FC">
              <w:rPr>
                <w:sz w:val="22"/>
                <w:szCs w:val="22"/>
                <w:lang w:eastAsia="lt-LT"/>
              </w:rPr>
              <w:t>ti</w:t>
            </w:r>
            <w:r w:rsidRPr="00D757FC">
              <w:rPr>
                <w:sz w:val="22"/>
                <w:szCs w:val="22"/>
                <w:lang w:eastAsia="lt-LT"/>
              </w:rPr>
              <w:t xml:space="preserve"> </w:t>
            </w:r>
            <w:r w:rsidR="00D757FC" w:rsidRPr="00D757FC">
              <w:rPr>
                <w:sz w:val="22"/>
                <w:szCs w:val="22"/>
                <w:lang w:eastAsia="lt-LT"/>
              </w:rPr>
              <w:t>vandens</w:t>
            </w:r>
            <w:r w:rsidR="00D757FC" w:rsidRPr="00D757FC">
              <w:rPr>
                <w:sz w:val="22"/>
                <w:szCs w:val="22"/>
                <w:lang w:eastAsia="lt-LT"/>
              </w:rPr>
              <w:t xml:space="preserve"> ir laiko sąnaudas.</w:t>
            </w:r>
          </w:p>
        </w:tc>
      </w:tr>
    </w:tbl>
    <w:p w14:paraId="539D5301" w14:textId="77777777" w:rsidR="00010A84" w:rsidRDefault="00010A84" w:rsidP="00010A84"/>
    <w:p w14:paraId="5586281A" w14:textId="77777777" w:rsidR="00010A84" w:rsidRDefault="00010A84" w:rsidP="00010A84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010A84" w14:paraId="4D7B9306" w14:textId="77777777" w:rsidTr="009710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4603" w14:textId="77777777" w:rsidR="00010A84" w:rsidRDefault="00010A84" w:rsidP="00971023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AF63" w14:textId="77777777" w:rsidR="00010A84" w:rsidRDefault="00010A84" w:rsidP="00971023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620D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5495" w14:textId="77777777" w:rsidR="00010A84" w:rsidRDefault="00010A84" w:rsidP="00971023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010A84" w14:paraId="1127E764" w14:textId="77777777" w:rsidTr="009710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1E2E" w14:textId="77777777" w:rsidR="00010A84" w:rsidRDefault="00010A8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8BC0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11B3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EEC5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</w:tr>
      <w:tr w:rsidR="00010A84" w14:paraId="5B247733" w14:textId="77777777" w:rsidTr="009710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A97D" w14:textId="77777777" w:rsidR="00010A84" w:rsidRDefault="00010A8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0929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4130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995F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</w:tr>
      <w:tr w:rsidR="00010A84" w14:paraId="274AC872" w14:textId="77777777" w:rsidTr="009710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DC761" w14:textId="77777777" w:rsidR="00010A84" w:rsidRDefault="00010A8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A4A3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D73C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E05A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</w:tr>
      <w:tr w:rsidR="00010A84" w14:paraId="0D2A04A1" w14:textId="77777777" w:rsidTr="009710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7887" w14:textId="77777777" w:rsidR="00010A84" w:rsidRDefault="00010A8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DF4F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B4BC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84BC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</w:tr>
      <w:tr w:rsidR="00010A84" w14:paraId="5FA0D262" w14:textId="77777777" w:rsidTr="009710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05049" w14:textId="77777777" w:rsidR="00010A84" w:rsidRDefault="00010A8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B20C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52AB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61F0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</w:tr>
    </w:tbl>
    <w:p w14:paraId="37B3DB29" w14:textId="77777777" w:rsidR="00010A84" w:rsidRDefault="00010A84" w:rsidP="00010A84">
      <w:pPr>
        <w:jc w:val="center"/>
        <w:rPr>
          <w:sz w:val="22"/>
          <w:szCs w:val="22"/>
          <w:lang w:eastAsia="lt-LT"/>
        </w:rPr>
      </w:pPr>
    </w:p>
    <w:p w14:paraId="09EB85DF" w14:textId="77777777" w:rsidR="00010A84" w:rsidRDefault="00010A84" w:rsidP="00010A84">
      <w:pPr>
        <w:jc w:val="center"/>
        <w:rPr>
          <w:b/>
        </w:rPr>
      </w:pPr>
      <w:r>
        <w:rPr>
          <w:b/>
        </w:rPr>
        <w:t>III SKYRIUS</w:t>
      </w:r>
    </w:p>
    <w:p w14:paraId="2B7B648D" w14:textId="77777777" w:rsidR="00010A84" w:rsidRDefault="00010A84" w:rsidP="00010A84">
      <w:pPr>
        <w:jc w:val="center"/>
        <w:rPr>
          <w:b/>
        </w:rPr>
      </w:pPr>
      <w:r>
        <w:rPr>
          <w:b/>
        </w:rPr>
        <w:lastRenderedPageBreak/>
        <w:t>GEBĖJIMŲ ATLIKTI PAREIGYBĖS APRAŠYME NUSTATYTAS FUNKCIJAS VERTINIMAS</w:t>
      </w:r>
    </w:p>
    <w:p w14:paraId="37CD32F7" w14:textId="77777777" w:rsidR="00010A84" w:rsidRDefault="00010A84" w:rsidP="00010A84">
      <w:pPr>
        <w:jc w:val="center"/>
        <w:rPr>
          <w:sz w:val="22"/>
          <w:szCs w:val="22"/>
        </w:rPr>
      </w:pPr>
    </w:p>
    <w:p w14:paraId="5628FAFB" w14:textId="77777777" w:rsidR="00010A84" w:rsidRDefault="00010A84" w:rsidP="00010A84">
      <w:pPr>
        <w:rPr>
          <w:b/>
        </w:rPr>
      </w:pPr>
      <w:r>
        <w:rPr>
          <w:b/>
        </w:rPr>
        <w:t>5. Gebėjimų atlikti pareigybės aprašyme nustatytas funkcijas vertinimas</w:t>
      </w:r>
    </w:p>
    <w:p w14:paraId="7D31536F" w14:textId="77777777" w:rsidR="00010A84" w:rsidRDefault="00010A84" w:rsidP="00010A84">
      <w:pPr>
        <w:tabs>
          <w:tab w:val="left" w:pos="284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(pildoma, aptariant ataskaitą)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694"/>
      </w:tblGrid>
      <w:tr w:rsidR="00010A84" w14:paraId="576D2C31" w14:textId="77777777" w:rsidTr="00971023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ACAE0" w14:textId="77777777" w:rsidR="00010A84" w:rsidRDefault="00010A84" w:rsidP="00971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5CF75" w14:textId="77777777" w:rsidR="00010A84" w:rsidRDefault="00010A84" w:rsidP="00971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Pažymimas atitinkamas langelis:</w:t>
            </w:r>
          </w:p>
          <w:p w14:paraId="0B94C4C7" w14:textId="77777777" w:rsidR="00010A84" w:rsidRDefault="00010A84" w:rsidP="009710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 – nepatenkinamai;</w:t>
            </w:r>
          </w:p>
          <w:p w14:paraId="654DB0C6" w14:textId="77777777" w:rsidR="00010A84" w:rsidRDefault="00010A84" w:rsidP="00971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patenkinamai;</w:t>
            </w:r>
          </w:p>
          <w:p w14:paraId="70839BC1" w14:textId="77777777" w:rsidR="00010A84" w:rsidRDefault="00010A84" w:rsidP="009710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 – gerai;</w:t>
            </w:r>
          </w:p>
          <w:p w14:paraId="03FB36AD" w14:textId="77777777" w:rsidR="00010A84" w:rsidRDefault="00010A84" w:rsidP="00971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– labai gerai</w:t>
            </w:r>
          </w:p>
        </w:tc>
      </w:tr>
      <w:tr w:rsidR="00010A84" w14:paraId="08457A28" w14:textId="77777777" w:rsidTr="00971023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52720" w14:textId="77777777" w:rsidR="00010A84" w:rsidRDefault="00010A84" w:rsidP="00971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Informacijos ir situacijos valdymas atliekant funkcijas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AA981" w14:textId="77777777" w:rsidR="00010A84" w:rsidRDefault="00010A84" w:rsidP="00971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010A84" w14:paraId="27150556" w14:textId="77777777" w:rsidTr="00971023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BFE2A" w14:textId="77777777" w:rsidR="00010A84" w:rsidRDefault="00010A84" w:rsidP="00971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Išteklių (žmogiškųjų, laiko ir materialinių) paskirstymas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2737C" w14:textId="77777777" w:rsidR="00010A84" w:rsidRDefault="00010A84" w:rsidP="00971023">
            <w:pPr>
              <w:tabs>
                <w:tab w:val="left" w:pos="690"/>
              </w:tabs>
              <w:ind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010A84" w14:paraId="609E9DB7" w14:textId="77777777" w:rsidTr="00971023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A6AF0" w14:textId="77777777" w:rsidR="00010A84" w:rsidRDefault="00010A84" w:rsidP="00971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Lyderystės ir vadovavimo efektyvumas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569F5" w14:textId="77777777" w:rsidR="00010A84" w:rsidRDefault="00010A84" w:rsidP="00971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010A84" w14:paraId="1262A788" w14:textId="77777777" w:rsidTr="00971023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55AC9" w14:textId="77777777" w:rsidR="00010A84" w:rsidRDefault="00010A84" w:rsidP="00971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Ž</w:t>
            </w:r>
            <w:r>
              <w:rPr>
                <w:color w:val="000000"/>
                <w:sz w:val="22"/>
                <w:szCs w:val="22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89AAD" w14:textId="77777777" w:rsidR="00010A84" w:rsidRDefault="00010A84" w:rsidP="00971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010A84" w14:paraId="5830989A" w14:textId="77777777" w:rsidTr="00971023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1C739" w14:textId="77777777" w:rsidR="00010A84" w:rsidRDefault="00010A84" w:rsidP="00971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4C61A" w14:textId="77777777" w:rsidR="00010A84" w:rsidRDefault="00010A84" w:rsidP="00971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</w:tbl>
    <w:p w14:paraId="5B5B3EE2" w14:textId="77777777" w:rsidR="00010A84" w:rsidRDefault="00010A84" w:rsidP="00010A84">
      <w:pPr>
        <w:jc w:val="center"/>
        <w:rPr>
          <w:sz w:val="22"/>
          <w:szCs w:val="22"/>
          <w:lang w:eastAsia="lt-LT"/>
        </w:rPr>
      </w:pPr>
    </w:p>
    <w:p w14:paraId="5688565E" w14:textId="77777777" w:rsidR="00010A84" w:rsidRDefault="00010A84" w:rsidP="00010A8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14:paraId="47662E10" w14:textId="77777777" w:rsidR="00010A84" w:rsidRDefault="00010A84" w:rsidP="00010A8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ĮSIVERTINIMAS IR KOMPETENCIJŲ TOBULINIMAS</w:t>
      </w:r>
    </w:p>
    <w:p w14:paraId="3601F474" w14:textId="77777777" w:rsidR="00010A84" w:rsidRDefault="00010A84" w:rsidP="00010A84">
      <w:pPr>
        <w:jc w:val="center"/>
        <w:rPr>
          <w:b/>
          <w:sz w:val="22"/>
          <w:szCs w:val="22"/>
          <w:lang w:eastAsia="lt-LT"/>
        </w:rPr>
      </w:pPr>
    </w:p>
    <w:p w14:paraId="040BDB6A" w14:textId="77777777" w:rsidR="00010A84" w:rsidRDefault="00010A84" w:rsidP="00010A84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6.</w:t>
      </w:r>
      <w:r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010A84" w14:paraId="48169722" w14:textId="77777777" w:rsidTr="00971023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19BE" w14:textId="77777777" w:rsidR="00010A84" w:rsidRDefault="00010A84" w:rsidP="00971023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7C9F" w14:textId="77777777" w:rsidR="00010A84" w:rsidRDefault="00010A84" w:rsidP="00971023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010A84" w14:paraId="446D0E56" w14:textId="77777777" w:rsidTr="00971023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D61C" w14:textId="77777777" w:rsidR="00010A84" w:rsidRDefault="00010A84" w:rsidP="00971023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B316" w14:textId="77777777" w:rsidR="00010A84" w:rsidRDefault="00010A84" w:rsidP="00971023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010A84" w14:paraId="2891013C" w14:textId="77777777" w:rsidTr="00971023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CDB0" w14:textId="77777777" w:rsidR="00010A84" w:rsidRDefault="00010A84" w:rsidP="00971023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A79C" w14:textId="77777777" w:rsidR="00010A84" w:rsidRDefault="00010A84" w:rsidP="00971023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010A84" w14:paraId="55DB6412" w14:textId="77777777" w:rsidTr="00971023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347C" w14:textId="77777777" w:rsidR="00010A84" w:rsidRDefault="00010A84" w:rsidP="00971023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6325" w14:textId="77777777" w:rsidR="00010A84" w:rsidRDefault="00010A84" w:rsidP="00971023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010A84" w14:paraId="29E6DE19" w14:textId="77777777" w:rsidTr="00971023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FA60" w14:textId="77777777" w:rsidR="00010A84" w:rsidRDefault="00010A84" w:rsidP="00971023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2E09" w14:textId="77777777" w:rsidR="00010A84" w:rsidRDefault="00010A84" w:rsidP="00971023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14:paraId="18E31BDB" w14:textId="77777777" w:rsidR="00010A84" w:rsidRDefault="00010A84" w:rsidP="00010A84">
      <w:pPr>
        <w:jc w:val="center"/>
        <w:rPr>
          <w:sz w:val="22"/>
          <w:szCs w:val="22"/>
          <w:lang w:eastAsia="lt-LT"/>
        </w:rPr>
      </w:pPr>
    </w:p>
    <w:p w14:paraId="5BB071EE" w14:textId="77777777" w:rsidR="00010A84" w:rsidRDefault="00010A84" w:rsidP="00010A84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7.</w:t>
      </w:r>
      <w:r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010A84" w14:paraId="40C73751" w14:textId="77777777" w:rsidTr="00971023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9B58" w14:textId="6500A37F" w:rsidR="00010A84" w:rsidRDefault="00010A84" w:rsidP="0097102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7.1.</w:t>
            </w:r>
            <w:r w:rsidR="00423F36">
              <w:t xml:space="preserve"> </w:t>
            </w:r>
            <w:r w:rsidR="00423F36" w:rsidRPr="00423F36">
              <w:rPr>
                <w:szCs w:val="24"/>
                <w:lang w:eastAsia="lt-LT"/>
              </w:rPr>
              <w:t>Strateginis mąstymas</w:t>
            </w:r>
            <w:r w:rsidR="00B84C2D">
              <w:rPr>
                <w:szCs w:val="24"/>
                <w:lang w:eastAsia="lt-LT"/>
              </w:rPr>
              <w:t xml:space="preserve"> (</w:t>
            </w:r>
            <w:r w:rsidR="00B84C2D" w:rsidRPr="00B84C2D">
              <w:rPr>
                <w:szCs w:val="24"/>
                <w:lang w:eastAsia="lt-LT"/>
              </w:rPr>
              <w:t>Atvirumas pokyčiams</w:t>
            </w:r>
            <w:r w:rsidR="00B84C2D">
              <w:rPr>
                <w:szCs w:val="24"/>
                <w:lang w:eastAsia="lt-LT"/>
              </w:rPr>
              <w:t>)</w:t>
            </w:r>
            <w:bookmarkStart w:id="0" w:name="_GoBack"/>
            <w:bookmarkEnd w:id="0"/>
          </w:p>
        </w:tc>
      </w:tr>
      <w:tr w:rsidR="00010A84" w14:paraId="1F683547" w14:textId="77777777" w:rsidTr="00971023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E8AE" w14:textId="64F28B06" w:rsidR="00010A84" w:rsidRDefault="00010A84" w:rsidP="0097102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7.2.</w:t>
            </w:r>
            <w:r w:rsidR="00423F36">
              <w:t xml:space="preserve"> </w:t>
            </w:r>
            <w:r w:rsidR="00423F36">
              <w:rPr>
                <w:szCs w:val="24"/>
                <w:lang w:eastAsia="lt-LT"/>
              </w:rPr>
              <w:t>Lyderystė</w:t>
            </w:r>
          </w:p>
        </w:tc>
      </w:tr>
    </w:tbl>
    <w:p w14:paraId="7BD0A501" w14:textId="77777777" w:rsidR="00010A84" w:rsidRDefault="00010A84" w:rsidP="00010A84"/>
    <w:p w14:paraId="0E570AC2" w14:textId="77777777" w:rsidR="00010A84" w:rsidRDefault="00010A84" w:rsidP="00010A8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 SKYRIUS</w:t>
      </w:r>
    </w:p>
    <w:p w14:paraId="3C445D77" w14:textId="77777777" w:rsidR="00010A84" w:rsidRDefault="00010A84" w:rsidP="00010A8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KITŲ METŲ VEIKLOS UŽDUOTYS, REZULTATAI IR RODIKLIAI</w:t>
      </w:r>
    </w:p>
    <w:p w14:paraId="25C25F6C" w14:textId="77777777" w:rsidR="00010A84" w:rsidRDefault="00010A84" w:rsidP="00010A84">
      <w:pPr>
        <w:tabs>
          <w:tab w:val="left" w:pos="6237"/>
          <w:tab w:val="right" w:pos="8306"/>
        </w:tabs>
        <w:jc w:val="center"/>
        <w:rPr>
          <w:color w:val="000000"/>
          <w:sz w:val="22"/>
          <w:szCs w:val="22"/>
        </w:rPr>
      </w:pPr>
    </w:p>
    <w:p w14:paraId="2CD366C3" w14:textId="77777777" w:rsidR="00010A84" w:rsidRDefault="00010A84" w:rsidP="00010A84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8.</w:t>
      </w:r>
      <w:r>
        <w:rPr>
          <w:b/>
          <w:szCs w:val="24"/>
          <w:lang w:eastAsia="lt-LT"/>
        </w:rPr>
        <w:tab/>
        <w:t>Kitų metų užduotys</w:t>
      </w:r>
    </w:p>
    <w:p w14:paraId="451A06FA" w14:textId="77777777" w:rsidR="00010A84" w:rsidRDefault="00010A84" w:rsidP="00010A84">
      <w:pPr>
        <w:rPr>
          <w:sz w:val="20"/>
          <w:lang w:eastAsia="lt-LT"/>
        </w:rPr>
      </w:pPr>
      <w:r>
        <w:rPr>
          <w:sz w:val="20"/>
          <w:lang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010A84" w14:paraId="690E6F2F" w14:textId="77777777" w:rsidTr="0097102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913F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CAFE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25973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010A84" w14:paraId="39123D33" w14:textId="77777777" w:rsidTr="0097102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592E" w14:textId="77777777" w:rsidR="00010A84" w:rsidRDefault="00010A8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2442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DD0E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</w:p>
        </w:tc>
      </w:tr>
      <w:tr w:rsidR="00010A84" w14:paraId="2B21E376" w14:textId="77777777" w:rsidTr="0097102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A293" w14:textId="77777777" w:rsidR="00010A84" w:rsidRDefault="00010A8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9B19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E2AC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</w:p>
        </w:tc>
      </w:tr>
      <w:tr w:rsidR="00010A84" w14:paraId="5BA2AF09" w14:textId="77777777" w:rsidTr="0097102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ECD3" w14:textId="77777777" w:rsidR="00010A84" w:rsidRDefault="00010A8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3504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B68B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</w:p>
        </w:tc>
      </w:tr>
      <w:tr w:rsidR="00010A84" w14:paraId="168AC9A2" w14:textId="77777777" w:rsidTr="0097102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E37C" w14:textId="77777777" w:rsidR="00010A84" w:rsidRDefault="00010A8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BF26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EA00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</w:p>
        </w:tc>
      </w:tr>
      <w:tr w:rsidR="00010A84" w14:paraId="29D8DB90" w14:textId="77777777" w:rsidTr="0097102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1834" w14:textId="77777777" w:rsidR="00010A84" w:rsidRDefault="00010A8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8.5.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6041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5D86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</w:p>
        </w:tc>
      </w:tr>
    </w:tbl>
    <w:p w14:paraId="7F6BDCC7" w14:textId="77777777" w:rsidR="00010A84" w:rsidRDefault="00010A84" w:rsidP="00010A84">
      <w:pPr>
        <w:rPr>
          <w:szCs w:val="24"/>
        </w:rPr>
      </w:pPr>
    </w:p>
    <w:p w14:paraId="6801CAB5" w14:textId="77777777" w:rsidR="00010A84" w:rsidRDefault="00010A84" w:rsidP="00010A84">
      <w:pPr>
        <w:tabs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 įtakos įvykdyti šias užduotis)</w:t>
      </w:r>
    </w:p>
    <w:p w14:paraId="27CA6AE1" w14:textId="77777777" w:rsidR="00010A84" w:rsidRDefault="00010A84" w:rsidP="00010A84">
      <w:pPr>
        <w:rPr>
          <w:sz w:val="20"/>
          <w:lang w:eastAsia="lt-LT"/>
        </w:rPr>
      </w:pPr>
      <w:r>
        <w:rPr>
          <w:sz w:val="20"/>
          <w:lang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010A84" w14:paraId="27DA10EA" w14:textId="77777777" w:rsidTr="0097102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0D83" w14:textId="77777777" w:rsidR="00010A84" w:rsidRDefault="00010A84" w:rsidP="0097102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9.1.</w:t>
            </w:r>
          </w:p>
        </w:tc>
      </w:tr>
      <w:tr w:rsidR="00010A84" w14:paraId="4E8EDD11" w14:textId="77777777" w:rsidTr="0097102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AEEE" w14:textId="77777777" w:rsidR="00010A84" w:rsidRDefault="00010A84" w:rsidP="0097102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9.2.</w:t>
            </w:r>
          </w:p>
        </w:tc>
      </w:tr>
      <w:tr w:rsidR="00010A84" w14:paraId="43857978" w14:textId="77777777" w:rsidTr="0097102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B1B6" w14:textId="77777777" w:rsidR="00010A84" w:rsidRDefault="00010A84" w:rsidP="0097102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9.3.</w:t>
            </w:r>
          </w:p>
        </w:tc>
      </w:tr>
    </w:tbl>
    <w:p w14:paraId="7291CF13" w14:textId="77777777" w:rsidR="00010A84" w:rsidRDefault="00010A84" w:rsidP="00010A84">
      <w:pPr>
        <w:jc w:val="center"/>
        <w:rPr>
          <w:b/>
          <w:lang w:eastAsia="lt-LT"/>
        </w:rPr>
      </w:pPr>
    </w:p>
    <w:p w14:paraId="5EC20DFA" w14:textId="77777777" w:rsidR="00010A84" w:rsidRDefault="00010A84" w:rsidP="00010A8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VI SKYRIUS</w:t>
      </w:r>
    </w:p>
    <w:p w14:paraId="559F163F" w14:textId="77777777" w:rsidR="00010A84" w:rsidRDefault="00010A84" w:rsidP="00010A8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14:paraId="53255457" w14:textId="77777777" w:rsidR="00010A84" w:rsidRDefault="00010A84" w:rsidP="00010A84">
      <w:pPr>
        <w:jc w:val="center"/>
        <w:rPr>
          <w:lang w:eastAsia="lt-LT"/>
        </w:rPr>
      </w:pPr>
    </w:p>
    <w:p w14:paraId="5A216532" w14:textId="54CDCC33" w:rsidR="00010A84" w:rsidRDefault="00010A84" w:rsidP="00010A84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10. Įvertinimas, jo pagrindimas ir siūlymai:</w:t>
      </w:r>
      <w:r>
        <w:rPr>
          <w:szCs w:val="24"/>
          <w:lang w:eastAsia="lt-LT"/>
        </w:rPr>
        <w:t xml:space="preserve"> </w:t>
      </w:r>
      <w:r w:rsidR="0068665F">
        <w:rPr>
          <w:szCs w:val="24"/>
          <w:lang w:eastAsia="lt-LT"/>
        </w:rPr>
        <w:t>___________________________________________</w:t>
      </w:r>
    </w:p>
    <w:p w14:paraId="40DF54CA" w14:textId="77777777" w:rsidR="0068665F" w:rsidRDefault="00010A84" w:rsidP="0068665F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</w:t>
      </w:r>
      <w:r w:rsidR="0068665F">
        <w:rPr>
          <w:szCs w:val="24"/>
          <w:lang w:eastAsia="lt-LT"/>
        </w:rPr>
        <w:t>____________________________________________________________________________________</w:t>
      </w:r>
    </w:p>
    <w:p w14:paraId="5CFE7025" w14:textId="77777777" w:rsidR="0068665F" w:rsidRDefault="0068665F" w:rsidP="0068665F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282120E5" w14:textId="77777777" w:rsidR="0068665F" w:rsidRDefault="0068665F" w:rsidP="0068665F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19F7C8C9" w14:textId="77777777" w:rsidR="0068665F" w:rsidRDefault="0068665F" w:rsidP="0068665F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51DE8775" w14:textId="77777777" w:rsidR="0068665F" w:rsidRDefault="0068665F" w:rsidP="0068665F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4E3415F7" w14:textId="52C4A518" w:rsidR="00010A84" w:rsidRDefault="00010A84" w:rsidP="00010A84">
      <w:pPr>
        <w:tabs>
          <w:tab w:val="right" w:leader="underscore" w:pos="9071"/>
        </w:tabs>
        <w:jc w:val="both"/>
        <w:rPr>
          <w:szCs w:val="24"/>
          <w:lang w:eastAsia="lt-LT"/>
        </w:rPr>
      </w:pPr>
    </w:p>
    <w:p w14:paraId="69A9EABE" w14:textId="77777777" w:rsidR="00010A84" w:rsidRDefault="00010A84" w:rsidP="00010A84">
      <w:pPr>
        <w:rPr>
          <w:szCs w:val="24"/>
          <w:lang w:eastAsia="lt-LT"/>
        </w:rPr>
      </w:pPr>
    </w:p>
    <w:p w14:paraId="369F63B3" w14:textId="77777777" w:rsidR="00010A84" w:rsidRDefault="00010A84" w:rsidP="00010A84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         __________                    _________________         __________</w:t>
      </w:r>
    </w:p>
    <w:p w14:paraId="1BC09A5A" w14:textId="77777777" w:rsidR="00010A84" w:rsidRDefault="00010A84" w:rsidP="00010A84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>(</w:t>
      </w:r>
      <w:r>
        <w:rPr>
          <w:color w:val="000000"/>
          <w:sz w:val="20"/>
          <w:lang w:eastAsia="lt-LT"/>
        </w:rPr>
        <w:t xml:space="preserve">mokykloje – mokyklos tarybos                </w:t>
      </w:r>
      <w:r>
        <w:rPr>
          <w:sz w:val="20"/>
          <w:lang w:eastAsia="lt-LT"/>
        </w:rPr>
        <w:t xml:space="preserve">           (parašas)                                     (vardas ir pavardė)                      (data)</w:t>
      </w:r>
    </w:p>
    <w:p w14:paraId="46EE3DBF" w14:textId="77777777" w:rsidR="00010A84" w:rsidRDefault="00010A84" w:rsidP="00010A84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įgaliotas asmuo, švietimo pagalbos įstaigoje – </w:t>
      </w:r>
    </w:p>
    <w:p w14:paraId="3CC39411" w14:textId="77777777" w:rsidR="00010A84" w:rsidRDefault="00010A84" w:rsidP="00010A84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savivaldos institucijos įgaliotas asmuo / </w:t>
      </w:r>
    </w:p>
    <w:p w14:paraId="36141530" w14:textId="77777777" w:rsidR="00010A84" w:rsidRDefault="00010A84" w:rsidP="00010A84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>darbuotojų atstovavimą įgyvendinantis asmuo)</w:t>
      </w:r>
    </w:p>
    <w:p w14:paraId="3B7D9114" w14:textId="77777777" w:rsidR="00010A84" w:rsidRDefault="00010A84" w:rsidP="00010A84">
      <w:pPr>
        <w:tabs>
          <w:tab w:val="left" w:pos="5529"/>
          <w:tab w:val="left" w:pos="8364"/>
        </w:tabs>
        <w:jc w:val="both"/>
        <w:rPr>
          <w:sz w:val="20"/>
          <w:lang w:eastAsia="lt-LT"/>
        </w:rPr>
      </w:pPr>
    </w:p>
    <w:p w14:paraId="010D7CD2" w14:textId="1E7DC68A" w:rsidR="0068665F" w:rsidRDefault="00010A84" w:rsidP="0068665F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11.</w:t>
      </w:r>
      <w:r w:rsidR="0068665F">
        <w:rPr>
          <w:b/>
          <w:szCs w:val="24"/>
          <w:lang w:eastAsia="lt-LT"/>
        </w:rPr>
        <w:t xml:space="preserve"> Įvertinimas, jo pagrindimas ir siūlymai:</w:t>
      </w:r>
      <w:r w:rsidR="0068665F">
        <w:rPr>
          <w:szCs w:val="24"/>
          <w:lang w:eastAsia="lt-LT"/>
        </w:rPr>
        <w:t xml:space="preserve"> ___________________________________________</w:t>
      </w:r>
    </w:p>
    <w:p w14:paraId="7D7A4373" w14:textId="77777777" w:rsidR="0068665F" w:rsidRDefault="0068665F" w:rsidP="0068665F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________________________________________________________________________________________________________________________________________________________________</w:t>
      </w:r>
    </w:p>
    <w:p w14:paraId="567A97B3" w14:textId="77777777" w:rsidR="0068665F" w:rsidRDefault="0068665F" w:rsidP="0068665F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381A9C3F" w14:textId="77777777" w:rsidR="0068665F" w:rsidRDefault="0068665F" w:rsidP="0068665F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6FE8FE24" w14:textId="77777777" w:rsidR="0068665F" w:rsidRDefault="0068665F" w:rsidP="0068665F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586AA270" w14:textId="77777777" w:rsidR="0068665F" w:rsidRDefault="0068665F" w:rsidP="0068665F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308D22B8" w14:textId="0DE68A2B" w:rsidR="00010A84" w:rsidRDefault="00010A84" w:rsidP="0068665F">
      <w:pPr>
        <w:tabs>
          <w:tab w:val="right" w:leader="underscore" w:pos="9071"/>
        </w:tabs>
        <w:rPr>
          <w:szCs w:val="24"/>
          <w:lang w:eastAsia="lt-LT"/>
        </w:rPr>
      </w:pPr>
    </w:p>
    <w:p w14:paraId="0740B02F" w14:textId="65D50A57" w:rsidR="002E0AB8" w:rsidRDefault="002E0AB8" w:rsidP="00010A84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</w:p>
    <w:p w14:paraId="3179B7B3" w14:textId="5C6BB505" w:rsidR="00010A84" w:rsidRDefault="00010A84" w:rsidP="00010A84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_________________               </w:t>
      </w:r>
      <w:r w:rsidR="002E0AB8">
        <w:rPr>
          <w:szCs w:val="24"/>
          <w:lang w:eastAsia="lt-LT"/>
        </w:rPr>
        <w:t xml:space="preserve">         </w:t>
      </w:r>
      <w:r>
        <w:rPr>
          <w:szCs w:val="24"/>
          <w:lang w:eastAsia="lt-LT"/>
        </w:rPr>
        <w:t>_________</w:t>
      </w:r>
      <w:r w:rsidR="002E0AB8">
        <w:rPr>
          <w:szCs w:val="24"/>
          <w:lang w:eastAsia="lt-LT"/>
        </w:rPr>
        <w:t>__</w:t>
      </w:r>
      <w:r>
        <w:rPr>
          <w:szCs w:val="24"/>
          <w:lang w:eastAsia="lt-LT"/>
        </w:rPr>
        <w:t xml:space="preserve">              ________________         __________</w:t>
      </w:r>
    </w:p>
    <w:p w14:paraId="2589131D" w14:textId="77777777" w:rsidR="00010A84" w:rsidRDefault="00010A84" w:rsidP="00010A84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 xml:space="preserve">(valstybinės </w:t>
      </w:r>
      <w:r>
        <w:rPr>
          <w:color w:val="000000"/>
          <w:sz w:val="20"/>
          <w:lang w:eastAsia="lt-LT"/>
        </w:rPr>
        <w:t xml:space="preserve">švietimo įstaigos savininko          </w:t>
      </w:r>
      <w:r>
        <w:rPr>
          <w:sz w:val="20"/>
          <w:lang w:eastAsia="lt-LT"/>
        </w:rPr>
        <w:t>(parašas)                        (vardas ir pavardė)                       (data)</w:t>
      </w:r>
    </w:p>
    <w:p w14:paraId="16AF0525" w14:textId="77777777" w:rsidR="00010A84" w:rsidRDefault="00010A84" w:rsidP="00010A84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>teises ir pareigas įgyvendinančios institucijos</w:t>
      </w:r>
    </w:p>
    <w:p w14:paraId="53652C77" w14:textId="77777777" w:rsidR="00010A84" w:rsidRDefault="00010A84" w:rsidP="00010A84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(dalyvių susirinkimo) įgalioto asmens </w:t>
      </w:r>
      <w:r>
        <w:rPr>
          <w:sz w:val="20"/>
          <w:lang w:eastAsia="lt-LT"/>
        </w:rPr>
        <w:t>pareigos;</w:t>
      </w:r>
    </w:p>
    <w:p w14:paraId="6B67AAC4" w14:textId="77777777" w:rsidR="00010A84" w:rsidRDefault="00010A84" w:rsidP="00010A84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savivaldybės švietimo įstaigos atveju – meras)</w:t>
      </w:r>
    </w:p>
    <w:p w14:paraId="030F23BB" w14:textId="77777777" w:rsidR="00010A84" w:rsidRDefault="00010A84" w:rsidP="00010A84">
      <w:pPr>
        <w:tabs>
          <w:tab w:val="left" w:pos="6237"/>
          <w:tab w:val="right" w:pos="8306"/>
        </w:tabs>
        <w:rPr>
          <w:color w:val="000000"/>
          <w:szCs w:val="24"/>
        </w:rPr>
      </w:pPr>
    </w:p>
    <w:p w14:paraId="76DA8097" w14:textId="221CB208" w:rsidR="00010A84" w:rsidRDefault="00010A84" w:rsidP="00010A84">
      <w:pPr>
        <w:tabs>
          <w:tab w:val="left" w:pos="6237"/>
          <w:tab w:val="right" w:pos="8306"/>
        </w:tabs>
        <w:rPr>
          <w:color w:val="000000"/>
          <w:szCs w:val="24"/>
        </w:rPr>
      </w:pPr>
      <w:r>
        <w:rPr>
          <w:color w:val="000000"/>
          <w:szCs w:val="24"/>
        </w:rPr>
        <w:t>Galutinis metų veiklos ataskaitos įvertinimas ______________________</w:t>
      </w:r>
      <w:r w:rsidR="006476E7">
        <w:rPr>
          <w:color w:val="000000"/>
          <w:szCs w:val="24"/>
        </w:rPr>
        <w:t>________</w:t>
      </w:r>
    </w:p>
    <w:p w14:paraId="378421E3" w14:textId="77777777" w:rsidR="00010A84" w:rsidRDefault="00010A84" w:rsidP="00010A84">
      <w:pPr>
        <w:jc w:val="center"/>
        <w:rPr>
          <w:b/>
          <w:szCs w:val="24"/>
          <w:lang w:eastAsia="lt-LT"/>
        </w:rPr>
      </w:pPr>
    </w:p>
    <w:p w14:paraId="6314C3C6" w14:textId="77777777" w:rsidR="00010A84" w:rsidRDefault="00010A84" w:rsidP="00010A84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2EA7799E" w14:textId="77777777" w:rsidR="00010A84" w:rsidRDefault="00010A84" w:rsidP="00010A84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Susipažinau.</w:t>
      </w:r>
    </w:p>
    <w:p w14:paraId="69F17172" w14:textId="176B6943" w:rsidR="00010A84" w:rsidRDefault="00010A84" w:rsidP="00010A84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</w:t>
      </w:r>
      <w:r w:rsidR="002E0AB8">
        <w:rPr>
          <w:szCs w:val="24"/>
          <w:lang w:eastAsia="lt-LT"/>
        </w:rPr>
        <w:t>__</w:t>
      </w:r>
      <w:r>
        <w:rPr>
          <w:szCs w:val="24"/>
          <w:lang w:eastAsia="lt-LT"/>
        </w:rPr>
        <w:t xml:space="preserve">                    _________________         __________</w:t>
      </w:r>
    </w:p>
    <w:p w14:paraId="6E9A1474" w14:textId="77777777" w:rsidR="00010A84" w:rsidRDefault="00010A84" w:rsidP="00010A84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p w14:paraId="280F9184" w14:textId="77777777" w:rsidR="00010A84" w:rsidRDefault="00010A84" w:rsidP="00010A84">
      <w:pPr>
        <w:tabs>
          <w:tab w:val="center" w:pos="4680"/>
          <w:tab w:val="right" w:pos="9360"/>
        </w:tabs>
      </w:pPr>
    </w:p>
    <w:p w14:paraId="67FA8249" w14:textId="77777777" w:rsidR="00E842BD" w:rsidRPr="00010A84" w:rsidRDefault="00E842BD" w:rsidP="00010A84"/>
    <w:sectPr w:rsidR="00E842BD" w:rsidRPr="00010A84">
      <w:pgSz w:w="11907" w:h="16840" w:code="9"/>
      <w:pgMar w:top="1138" w:right="562" w:bottom="1238" w:left="1699" w:header="288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5B"/>
    <w:rsid w:val="00010A84"/>
    <w:rsid w:val="00016240"/>
    <w:rsid w:val="000168F2"/>
    <w:rsid w:val="00017DC1"/>
    <w:rsid w:val="00025F23"/>
    <w:rsid w:val="000321EC"/>
    <w:rsid w:val="0004112B"/>
    <w:rsid w:val="000656A2"/>
    <w:rsid w:val="00074C55"/>
    <w:rsid w:val="000A0C70"/>
    <w:rsid w:val="000A14B2"/>
    <w:rsid w:val="000B250F"/>
    <w:rsid w:val="000B7792"/>
    <w:rsid w:val="00103ACE"/>
    <w:rsid w:val="00105391"/>
    <w:rsid w:val="001212AB"/>
    <w:rsid w:val="00134FEF"/>
    <w:rsid w:val="00154D21"/>
    <w:rsid w:val="001562CD"/>
    <w:rsid w:val="00166122"/>
    <w:rsid w:val="001A269B"/>
    <w:rsid w:val="001B1C6B"/>
    <w:rsid w:val="001C39BF"/>
    <w:rsid w:val="001C6FB1"/>
    <w:rsid w:val="001D3943"/>
    <w:rsid w:val="001E6483"/>
    <w:rsid w:val="001E67AB"/>
    <w:rsid w:val="001E68BA"/>
    <w:rsid w:val="001F5695"/>
    <w:rsid w:val="0021641E"/>
    <w:rsid w:val="00226F29"/>
    <w:rsid w:val="002312FF"/>
    <w:rsid w:val="00237EEC"/>
    <w:rsid w:val="00243948"/>
    <w:rsid w:val="00246383"/>
    <w:rsid w:val="00254F4A"/>
    <w:rsid w:val="00257435"/>
    <w:rsid w:val="00260334"/>
    <w:rsid w:val="002638EF"/>
    <w:rsid w:val="00266AA1"/>
    <w:rsid w:val="00273B9E"/>
    <w:rsid w:val="00281EE9"/>
    <w:rsid w:val="00291812"/>
    <w:rsid w:val="00293C24"/>
    <w:rsid w:val="0029453D"/>
    <w:rsid w:val="002B598C"/>
    <w:rsid w:val="002D44E1"/>
    <w:rsid w:val="002D7C93"/>
    <w:rsid w:val="002E0AB8"/>
    <w:rsid w:val="002E3F4D"/>
    <w:rsid w:val="002F0D12"/>
    <w:rsid w:val="002F296B"/>
    <w:rsid w:val="002F2D5E"/>
    <w:rsid w:val="002F7D1B"/>
    <w:rsid w:val="00324323"/>
    <w:rsid w:val="0035679D"/>
    <w:rsid w:val="0036226B"/>
    <w:rsid w:val="003C0B4F"/>
    <w:rsid w:val="003C53B5"/>
    <w:rsid w:val="003F74C8"/>
    <w:rsid w:val="003F78C8"/>
    <w:rsid w:val="004176C6"/>
    <w:rsid w:val="004233AD"/>
    <w:rsid w:val="00423F36"/>
    <w:rsid w:val="00426FC8"/>
    <w:rsid w:val="004307D8"/>
    <w:rsid w:val="00471B6C"/>
    <w:rsid w:val="004A3B0E"/>
    <w:rsid w:val="004D4AB5"/>
    <w:rsid w:val="00533497"/>
    <w:rsid w:val="00537E7A"/>
    <w:rsid w:val="005418B5"/>
    <w:rsid w:val="00542300"/>
    <w:rsid w:val="00562E9A"/>
    <w:rsid w:val="00581B09"/>
    <w:rsid w:val="00593ADF"/>
    <w:rsid w:val="005A5A59"/>
    <w:rsid w:val="005B631B"/>
    <w:rsid w:val="005C24DD"/>
    <w:rsid w:val="005E7616"/>
    <w:rsid w:val="005E7A19"/>
    <w:rsid w:val="005F3CA4"/>
    <w:rsid w:val="00615180"/>
    <w:rsid w:val="00620DBF"/>
    <w:rsid w:val="0062283E"/>
    <w:rsid w:val="0064105B"/>
    <w:rsid w:val="00647321"/>
    <w:rsid w:val="006476E7"/>
    <w:rsid w:val="00662CEE"/>
    <w:rsid w:val="00665F28"/>
    <w:rsid w:val="00671895"/>
    <w:rsid w:val="00683CA3"/>
    <w:rsid w:val="0068665F"/>
    <w:rsid w:val="006902E8"/>
    <w:rsid w:val="006964DB"/>
    <w:rsid w:val="006A2F18"/>
    <w:rsid w:val="006A5A74"/>
    <w:rsid w:val="006A6324"/>
    <w:rsid w:val="006B49A6"/>
    <w:rsid w:val="006C366F"/>
    <w:rsid w:val="006D2490"/>
    <w:rsid w:val="006D5237"/>
    <w:rsid w:val="006E4EC6"/>
    <w:rsid w:val="006F55AE"/>
    <w:rsid w:val="007217A9"/>
    <w:rsid w:val="00734F5F"/>
    <w:rsid w:val="00746191"/>
    <w:rsid w:val="007843CC"/>
    <w:rsid w:val="00794399"/>
    <w:rsid w:val="007D065D"/>
    <w:rsid w:val="008070E0"/>
    <w:rsid w:val="008149F8"/>
    <w:rsid w:val="00864D1F"/>
    <w:rsid w:val="008873D3"/>
    <w:rsid w:val="00891E74"/>
    <w:rsid w:val="008C07F6"/>
    <w:rsid w:val="008E13C3"/>
    <w:rsid w:val="008E31BA"/>
    <w:rsid w:val="008E532A"/>
    <w:rsid w:val="00907754"/>
    <w:rsid w:val="009249EB"/>
    <w:rsid w:val="00936710"/>
    <w:rsid w:val="00963609"/>
    <w:rsid w:val="00976077"/>
    <w:rsid w:val="009852A2"/>
    <w:rsid w:val="009957C2"/>
    <w:rsid w:val="009A4A99"/>
    <w:rsid w:val="009A7FE8"/>
    <w:rsid w:val="009B4327"/>
    <w:rsid w:val="009B5C98"/>
    <w:rsid w:val="009C6C4E"/>
    <w:rsid w:val="00A02858"/>
    <w:rsid w:val="00A12E2B"/>
    <w:rsid w:val="00A13D17"/>
    <w:rsid w:val="00A25E09"/>
    <w:rsid w:val="00A27E7C"/>
    <w:rsid w:val="00A31DAF"/>
    <w:rsid w:val="00A60759"/>
    <w:rsid w:val="00A61EAD"/>
    <w:rsid w:val="00A62921"/>
    <w:rsid w:val="00A6318A"/>
    <w:rsid w:val="00A92958"/>
    <w:rsid w:val="00AA0EB9"/>
    <w:rsid w:val="00AB0EC9"/>
    <w:rsid w:val="00B04231"/>
    <w:rsid w:val="00B06478"/>
    <w:rsid w:val="00B1749B"/>
    <w:rsid w:val="00B316DE"/>
    <w:rsid w:val="00B3249D"/>
    <w:rsid w:val="00B3454D"/>
    <w:rsid w:val="00B41A09"/>
    <w:rsid w:val="00B52BB9"/>
    <w:rsid w:val="00B54D34"/>
    <w:rsid w:val="00B77775"/>
    <w:rsid w:val="00B827A5"/>
    <w:rsid w:val="00B8388A"/>
    <w:rsid w:val="00B83C0F"/>
    <w:rsid w:val="00B84C2D"/>
    <w:rsid w:val="00BD045D"/>
    <w:rsid w:val="00BD47AA"/>
    <w:rsid w:val="00BF0911"/>
    <w:rsid w:val="00BF0BF9"/>
    <w:rsid w:val="00BF3529"/>
    <w:rsid w:val="00C02CAA"/>
    <w:rsid w:val="00C201D1"/>
    <w:rsid w:val="00C25321"/>
    <w:rsid w:val="00C5124C"/>
    <w:rsid w:val="00C53DFC"/>
    <w:rsid w:val="00C57EE8"/>
    <w:rsid w:val="00CD3903"/>
    <w:rsid w:val="00D07D58"/>
    <w:rsid w:val="00D14D7F"/>
    <w:rsid w:val="00D37F24"/>
    <w:rsid w:val="00D43C9C"/>
    <w:rsid w:val="00D52CC2"/>
    <w:rsid w:val="00D706C5"/>
    <w:rsid w:val="00D70EAB"/>
    <w:rsid w:val="00D71433"/>
    <w:rsid w:val="00D757FC"/>
    <w:rsid w:val="00D7610F"/>
    <w:rsid w:val="00D7725B"/>
    <w:rsid w:val="00D8447A"/>
    <w:rsid w:val="00D87FC9"/>
    <w:rsid w:val="00DB6468"/>
    <w:rsid w:val="00DC4BAD"/>
    <w:rsid w:val="00DD2C10"/>
    <w:rsid w:val="00DD7F99"/>
    <w:rsid w:val="00DF2C77"/>
    <w:rsid w:val="00E50A42"/>
    <w:rsid w:val="00E70354"/>
    <w:rsid w:val="00E842BD"/>
    <w:rsid w:val="00E86040"/>
    <w:rsid w:val="00EA6609"/>
    <w:rsid w:val="00EB2B46"/>
    <w:rsid w:val="00EB66BB"/>
    <w:rsid w:val="00EC3CDC"/>
    <w:rsid w:val="00ED4621"/>
    <w:rsid w:val="00EE0286"/>
    <w:rsid w:val="00EF4747"/>
    <w:rsid w:val="00F0554D"/>
    <w:rsid w:val="00F57229"/>
    <w:rsid w:val="00F602C8"/>
    <w:rsid w:val="00F61420"/>
    <w:rsid w:val="00F6214F"/>
    <w:rsid w:val="00F74261"/>
    <w:rsid w:val="00F74DD8"/>
    <w:rsid w:val="00F93326"/>
    <w:rsid w:val="00F971B5"/>
    <w:rsid w:val="00FA274A"/>
    <w:rsid w:val="00FA29D9"/>
    <w:rsid w:val="00FB3107"/>
    <w:rsid w:val="00FD52D7"/>
    <w:rsid w:val="00FD6540"/>
    <w:rsid w:val="00FE540B"/>
    <w:rsid w:val="00FE7C11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E33AA"/>
  <w15:docId w15:val="{3C847C57-5E63-4599-84B7-7EDCFA6B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0A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8E1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ipersaitas">
    <w:name w:val="Hyperlink"/>
    <w:basedOn w:val="Numatytasispastraiposriftas"/>
    <w:uiPriority w:val="99"/>
    <w:unhideWhenUsed/>
    <w:rsid w:val="004233AD"/>
    <w:rPr>
      <w:color w:val="0563C1" w:themeColor="hyperlink"/>
      <w:u w:val="single"/>
    </w:rPr>
  </w:style>
  <w:style w:type="character" w:customStyle="1" w:styleId="markedcontent">
    <w:name w:val="markedcontent"/>
    <w:basedOn w:val="Numatytasispastraiposriftas"/>
    <w:rsid w:val="00F61420"/>
  </w:style>
  <w:style w:type="character" w:styleId="Grietas">
    <w:name w:val="Strong"/>
    <w:basedOn w:val="Numatytasispastraiposriftas"/>
    <w:uiPriority w:val="22"/>
    <w:qFormat/>
    <w:rsid w:val="00F61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tulaiciosc.lt/wp-content/uploads/2022/12/Senjoru-Adventine-popiete_2022.pdf" TargetMode="External"/><Relationship Id="rId5" Type="http://schemas.openxmlformats.org/officeDocument/2006/relationships/hyperlink" Target="http://www.berzeli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FF3E8-8738-4E00-8505-B4530979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3831</Words>
  <Characters>21837</Characters>
  <Application>Microsoft Office Word</Application>
  <DocSecurity>0</DocSecurity>
  <Lines>181</Lines>
  <Paragraphs>51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Dambrauskaitė</dc:creator>
  <cp:lastModifiedBy>Vartotojas</cp:lastModifiedBy>
  <cp:revision>25</cp:revision>
  <dcterms:created xsi:type="dcterms:W3CDTF">2023-01-18T11:52:00Z</dcterms:created>
  <dcterms:modified xsi:type="dcterms:W3CDTF">2023-01-18T14:37:00Z</dcterms:modified>
</cp:coreProperties>
</file>