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144"/>
        <w:gridCol w:w="432"/>
        <w:gridCol w:w="144"/>
        <w:gridCol w:w="351"/>
        <w:gridCol w:w="81"/>
        <w:gridCol w:w="3951"/>
        <w:gridCol w:w="144"/>
        <w:gridCol w:w="432"/>
        <w:gridCol w:w="144"/>
        <w:gridCol w:w="410"/>
        <w:gridCol w:w="22"/>
        <w:gridCol w:w="4176"/>
      </w:tblGrid>
      <w:tr w:rsidR="00A2559F" w:rsidTr="00501F0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horzAnchor="margin" w:tblpY="-613"/>
              <w:tblOverlap w:val="never"/>
              <w:tblW w:w="0" w:type="auto"/>
              <w:tblLayout w:type="fixed"/>
              <w:tblLook w:val="04A0"/>
            </w:tblPr>
            <w:tblGrid>
              <w:gridCol w:w="20"/>
            </w:tblGrid>
            <w:tr w:rsidR="00A2559F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A2559F" w:rsidRPr="004F0FD0" w:rsidRDefault="00394C71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  <w:proofErr w:type="spellStart"/>
                  <w:r w:rsidRPr="004F0FD0">
                    <w:rPr>
                      <w:color w:val="auto"/>
                      <w:szCs w:val="56"/>
                    </w:rPr>
                    <w:t>Literatūra</w:t>
                  </w:r>
                  <w:proofErr w:type="spellEnd"/>
                </w:p>
              </w:tc>
            </w:tr>
            <w:tr w:rsidR="00BD31BA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BD31BA" w:rsidRPr="004F0FD0" w:rsidRDefault="00BD31BA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</w:p>
              </w:tc>
            </w:tr>
            <w:tr w:rsidR="00A2559F" w:rsidRPr="004F0FD0" w:rsidTr="00BD31BA">
              <w:trPr>
                <w:trHeight w:hRule="exact" w:val="7200"/>
              </w:trPr>
              <w:tc>
                <w:tcPr>
                  <w:tcW w:w="20" w:type="dxa"/>
                  <w:shd w:val="clear" w:color="auto" w:fill="F24F4F" w:themeFill="accent1"/>
                </w:tcPr>
                <w:p w:rsidR="00467006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J.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Repšienė</w:t>
                  </w:r>
                  <w:proofErr w:type="spellEnd"/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>“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Šokdinkim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liežuvėlį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>”</w:t>
                  </w:r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CE088F" w:rsidRPr="00CE088F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1D3688">
              <w:rPr>
                <w:color w:val="auto"/>
                <w:sz w:val="24"/>
                <w:szCs w:val="24"/>
              </w:rPr>
              <w:t>Žaidimas</w:t>
            </w:r>
            <w:proofErr w:type="spellEnd"/>
            <w:r w:rsidR="001D3688"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negali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būti</w:t>
            </w:r>
            <w:proofErr w:type="spellEnd"/>
            <w:proofErr w:type="gramStart"/>
            <w:r w:rsidRPr="00CE088F">
              <w:rPr>
                <w:color w:val="auto"/>
                <w:sz w:val="24"/>
                <w:szCs w:val="24"/>
              </w:rPr>
              <w:t>?“</w:t>
            </w:r>
            <w:proofErr w:type="gram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Pasakykite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kokį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absurdišką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dalyką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klauskite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tai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išgalvota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netikra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4F0FD0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Vaikui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pasekti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žinomą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pasakėlę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piešia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pvz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r w:rsidR="001D3688">
              <w:rPr>
                <w:color w:val="auto"/>
                <w:sz w:val="24"/>
                <w:szCs w:val="24"/>
              </w:rPr>
              <w:t>„</w:t>
            </w:r>
            <w:proofErr w:type="spellStart"/>
            <w:r>
              <w:rPr>
                <w:color w:val="auto"/>
                <w:sz w:val="24"/>
                <w:szCs w:val="24"/>
              </w:rPr>
              <w:t>Ropė</w:t>
            </w:r>
            <w:proofErr w:type="spellEnd"/>
            <w:r w:rsidR="001D3688">
              <w:rPr>
                <w:color w:val="auto"/>
                <w:sz w:val="24"/>
                <w:szCs w:val="24"/>
              </w:rPr>
              <w:t>“</w:t>
            </w:r>
            <w:r w:rsidRPr="00CE088F">
              <w:rPr>
                <w:color w:val="auto"/>
                <w:sz w:val="24"/>
                <w:szCs w:val="24"/>
              </w:rPr>
              <w:t xml:space="preserve">) ant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popieriaus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lapelių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Nupiešus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surišama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knygelė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pagal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kurią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atkuriama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savarankiškai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CE088F" w:rsidRPr="00CE088F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Žodžių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žaidimais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088F">
              <w:rPr>
                <w:color w:val="auto"/>
                <w:sz w:val="24"/>
                <w:szCs w:val="24"/>
              </w:rPr>
              <w:t>Pvz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.:</w:t>
            </w:r>
            <w:proofErr w:type="gram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kiekvienas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žmogus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nors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priduria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prie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to,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pasakė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ankstesnysis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Aš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nuėjau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parduotuvę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pupų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Kitas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sako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: 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Aš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nuėjau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parduotuvę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nusipirkti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pupų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pieno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t.t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šį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žaidimą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iliustracijomis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kuomet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išsitraukia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paveikslėlį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turi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pagal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pratęsti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sakinį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keisti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klausimus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kad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būtų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įvairių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galūnių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analizavimas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5A2676" w:rsidP="00BD31BA">
            <w:pPr>
              <w:rPr>
                <w:sz w:val="30"/>
                <w:szCs w:val="30"/>
              </w:rPr>
            </w:pPr>
            <w:r w:rsidRPr="005A2676">
              <w:rPr>
                <w:noProof/>
                <w:szCs w:val="56"/>
                <w:lang w:val="lt-LT" w:eastAsia="lt-LT"/>
              </w:rPr>
              <w:pict>
                <v:rect id="Rectangle 5" o:spid="_x0000_s1026" style="position:absolute;margin-left:.95pt;margin-top:11.5pt;width:209.2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JoNgIAALUEAAAOAAAAZHJzL2Uyb0RvYy54bWy8VFFv0zAQfkfiP1h+p2lKu25R02nqGEIa&#10;MDH4AY7jNBa2z5zdpuPXc3a6UuANIfJg+e7sz9/dd5fV9cEatlcYNLial5MpZ8pJaLXb1vzL57tX&#10;l5yFKFwrDDhV8ycV+PX65YvV4Cs1gx5Mq5ARiAvV4Gvex+irogiyV1aECXjlKNgBWhHJxG3RohgI&#10;3ZpiNp1eFANg6xGkCoG8t2OQrzN+1ykZP3ZdUJGZmhO3mFfMa5PWYr0S1RaF77U80hB/wcIK7ejR&#10;E9StiILtUP8BZbVECNDFiQRbQNdpqXIOlE05/S2bx154lXOh4gR/KlP4d7Dyw/4BmW5r/pozJyxJ&#10;9ImKJtzWKLZI5Rl8qOjUo3/AlGDw9yC/BuZg09MpdYMIQ69ES6TKdL745UIyAl1lzfAeWkIXuwi5&#10;UocObQKkGrBDFuTpJIg6RCbJObtYLOfLBWeSYstluZhlSoWonm97DPGtAsvSpuZI3DO62N+HmNiI&#10;6vlIZg9Gt3famGykJlMbg2wvqD2abZmvmp0lqqOvnKZv7BLyUy+N/uwi7NynCSK/FM7RjWNDza8S&#10;5f/8stWRZspoW/PLM/5JpDeuzR0fhTbjnpIw7qhaEmoUPB6aw1H7Bton0g9hnB2addr0gN85G2hu&#10;ah6+7QQqzsw7Rz1wVc7nadCyMV8sZ2TgeaQ5jwgnCarmkbNxu4njcO486m1PL42aOLihvul0ljT1&#10;1MjqyJtmI9f/OMdp+M7tfOrn32b9AwAA//8DAFBLAwQUAAYACAAAACEAs1osrt0AAAAIAQAADwAA&#10;AGRycy9kb3ducmV2LnhtbEyPwU7DMBBE70j8g7VI3OiGECoIcSpUCQkhOLQFwdGN3STCXke204S/&#10;ZzmV4+yMZt9Uq9lZcTQh9p4kXC8yEIYar3tqJbzvnq7uQMSkSCvryUj4MRFW9flZpUrtJ9qY4za1&#10;gksolkpCl9JQIsamM07FhR8MsXfwwanEMrSog5q43FnMs2yJTvXEHzo1mHVnmu/t6CR4Ox/GT8Sw&#10;weePr+nt9aVZ75ZSXl7Mjw8gkpnTKQx/+IwONTPt/Ug6Csv6noMS8htexHaRZwWIPd+L4hawrvD/&#10;gPoXAAD//wMAUEsBAi0AFAAGAAgAAAAhALaDOJL+AAAA4QEAABMAAAAAAAAAAAAAAAAAAAAAAFtD&#10;b250ZW50X1R5cGVzXS54bWxQSwECLQAUAAYACAAAACEAOP0h/9YAAACUAQAACwAAAAAAAAAAAAAA&#10;AAAvAQAAX3JlbHMvLnJlbHNQSwECLQAUAAYACAAAACEAgyoiaDYCAAC1BAAADgAAAAAAAAAAAAAA&#10;AAAuAgAAZHJzL2Uyb0RvYy54bWxQSwECLQAUAAYACAAAACEAs1osrt0AAAAIAQAADwAAAAAAAAAA&#10;AAAAAACQBAAAZHJzL2Rvd25yZXYueG1sUEsFBgAAAAAEAAQA8wAAAJoFAAAAAA==&#10;" fillcolor="white [3212]" strokecolor="white [3212]">
                  <v:textbox>
                    <w:txbxContent>
                      <w:p w:rsidR="00A06D3B" w:rsidRPr="00B83B70" w:rsidRDefault="00A06D3B" w:rsidP="00B83B70">
                        <w:pPr>
                          <w:spacing w:after="0"/>
                          <w:jc w:val="center"/>
                          <w:rPr>
                            <w:i/>
                            <w:color w:val="auto"/>
                            <w:sz w:val="24"/>
                            <w:szCs w:val="24"/>
                            <w:lang w:val="lt-L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Pr="00BD31BA" w:rsidRDefault="004F0FD0" w:rsidP="00BD31BA">
            <w:pPr>
              <w:rPr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3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3951" w:type="dxa"/>
          </w:tcPr>
          <w:p w:rsidR="008F166A" w:rsidRDefault="008F166A"/>
          <w:p w:rsidR="008F166A" w:rsidRDefault="008F166A"/>
          <w:tbl>
            <w:tblPr>
              <w:tblStyle w:val="TableLayout"/>
              <w:tblpPr w:leftFromText="180" w:rightFromText="180" w:vertAnchor="page" w:horzAnchor="margin" w:tblpY="376"/>
              <w:tblOverlap w:val="never"/>
              <w:tblW w:w="4283" w:type="dxa"/>
              <w:tblLayout w:type="fixed"/>
              <w:tblLook w:val="04A0"/>
            </w:tblPr>
            <w:tblGrid>
              <w:gridCol w:w="4283"/>
            </w:tblGrid>
            <w:tr w:rsidR="00A2559F" w:rsidTr="008F166A">
              <w:trPr>
                <w:trHeight w:hRule="exact" w:val="10213"/>
              </w:trPr>
              <w:tc>
                <w:tcPr>
                  <w:tcW w:w="5000" w:type="pct"/>
                </w:tcPr>
                <w:p w:rsidR="005641D4" w:rsidRPr="00BC3AC8" w:rsidRDefault="00301BE5" w:rsidP="005641D4">
                  <w:pPr>
                    <w:tabs>
                      <w:tab w:val="left" w:pos="1517"/>
                      <w:tab w:val="left" w:pos="4111"/>
                    </w:tabs>
                    <w:jc w:val="center"/>
                    <w:rPr>
                      <w:color w:val="auto"/>
                      <w:sz w:val="30"/>
                      <w:szCs w:val="28"/>
                    </w:rPr>
                  </w:pPr>
                  <w:proofErr w:type="spellStart"/>
                  <w:r w:rsidRPr="00BC3AC8">
                    <w:rPr>
                      <w:color w:val="auto"/>
                      <w:sz w:val="28"/>
                      <w:szCs w:val="28"/>
                    </w:rPr>
                    <w:t>Internetiniai</w:t>
                  </w:r>
                  <w:proofErr w:type="spellEnd"/>
                  <w:r w:rsidRPr="00BC3AC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8"/>
                      <w:szCs w:val="28"/>
                    </w:rPr>
                    <w:t>šaltiniai</w:t>
                  </w:r>
                  <w:proofErr w:type="spellEnd"/>
                  <w:r w:rsidR="00AB5559" w:rsidRPr="00BC3AC8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B5559" w:rsidRPr="00BC3AC8">
                    <w:rPr>
                      <w:color w:val="auto"/>
                      <w:sz w:val="28"/>
                      <w:szCs w:val="28"/>
                    </w:rPr>
                    <w:t>nuorodos</w:t>
                  </w:r>
                  <w:proofErr w:type="spellEnd"/>
                  <w:r w:rsidRPr="00BC3AC8">
                    <w:rPr>
                      <w:color w:val="auto"/>
                      <w:sz w:val="28"/>
                      <w:szCs w:val="28"/>
                    </w:rPr>
                    <w:t>:</w:t>
                  </w:r>
                </w:p>
                <w:p w:rsidR="00030FF9" w:rsidRPr="00BC3AC8" w:rsidRDefault="00BC3AC8" w:rsidP="00BC3AC8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ugdymas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F166A">
                    <w:rPr>
                      <w:color w:val="auto"/>
                      <w:sz w:val="24"/>
                      <w:szCs w:val="24"/>
                    </w:rPr>
                    <w:t>ž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odynas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gramatinė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sandara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rišlioji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)</w:t>
                  </w:r>
                  <w:r w:rsidR="0045280D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http://vilniauslogopedai.lt/</w:t>
                  </w:r>
                </w:p>
                <w:p w:rsidR="00BC3AC8" w:rsidRDefault="00BC3AC8" w:rsidP="00937FBF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Gramatinė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sandara</w:t>
                  </w:r>
                  <w:proofErr w:type="spellEnd"/>
                  <w:r w:rsidR="00A65E35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</w:t>
                  </w:r>
                </w:p>
                <w:p w:rsidR="00A65E35" w:rsidRP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category/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gramatine-sandara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C3AC8" w:rsidRDefault="00BC3AC8" w:rsidP="00937FBF">
                  <w:pPr>
                    <w:pStyle w:val="Sraopastraipa"/>
                    <w:numPr>
                      <w:ilvl w:val="0"/>
                      <w:numId w:val="7"/>
                    </w:numPr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Žodyno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plėtimas</w:t>
                  </w:r>
                  <w:proofErr w:type="spellEnd"/>
                  <w:r w:rsidR="00A65E35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http://www.elogopedai.lt/tag/</w:t>
                  </w:r>
                </w:p>
                <w:p w:rsidR="00A65E35" w:rsidRDefault="00BC3AC8" w:rsidP="00BC3AC8">
                  <w:pPr>
                    <w:pStyle w:val="Sraopastraipa"/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zodyno-pletimas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C3AC8" w:rsidRDefault="00BC3AC8" w:rsidP="00BC3AC8">
                  <w:pPr>
                    <w:pStyle w:val="Sraopastraipa"/>
                    <w:numPr>
                      <w:ilvl w:val="0"/>
                      <w:numId w:val="7"/>
                    </w:numPr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Žodynas</w:t>
                  </w:r>
                  <w:proofErr w:type="spellEnd"/>
                </w:p>
                <w:p w:rsid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</w:t>
                  </w:r>
                </w:p>
                <w:p w:rsid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category/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zodynas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83B70" w:rsidRDefault="00B83B70" w:rsidP="00B83B70">
                  <w:pPr>
                    <w:pStyle w:val="Sraopastraipa"/>
                    <w:numPr>
                      <w:ilvl w:val="0"/>
                      <w:numId w:val="27"/>
                    </w:numPr>
                    <w:ind w:left="567" w:hanging="283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ugdymas</w:t>
                  </w:r>
                  <w:proofErr w:type="spellEnd"/>
                </w:p>
                <w:p w:rsidR="00B83B70" w:rsidRPr="00BC3AC8" w:rsidRDefault="00B83B70" w:rsidP="00B83B70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83B70">
                    <w:rPr>
                      <w:color w:val="auto"/>
                      <w:sz w:val="24"/>
                      <w:szCs w:val="24"/>
                    </w:rPr>
                    <w:t>http://www.frepy.eu/part_lt.html</w:t>
                  </w:r>
                </w:p>
              </w:tc>
            </w:tr>
            <w:tr w:rsidR="002B5008" w:rsidTr="008F166A">
              <w:trPr>
                <w:cantSplit/>
                <w:trHeight w:hRule="exact" w:val="8051"/>
              </w:trPr>
              <w:tc>
                <w:tcPr>
                  <w:tcW w:w="5000" w:type="pct"/>
                </w:tcPr>
                <w:p w:rsidR="00612FA8" w:rsidRPr="001A0C18" w:rsidRDefault="00612FA8" w:rsidP="00030FF9">
                  <w:pPr>
                    <w:pStyle w:val="Recipient"/>
                    <w:spacing w:line="300" w:lineRule="auto"/>
                    <w:ind w:left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Tr="008F166A">
              <w:trPr>
                <w:cantSplit/>
                <w:trHeight w:hRule="exact" w:val="2267"/>
              </w:trPr>
              <w:tc>
                <w:tcPr>
                  <w:tcW w:w="5000" w:type="pct"/>
                </w:tcPr>
                <w:p w:rsidR="002A003F" w:rsidRPr="002A003F" w:rsidRDefault="002A003F" w:rsidP="002A003F">
                  <w:pPr>
                    <w:pStyle w:val="Recipient"/>
                    <w:ind w:left="0"/>
                    <w:rPr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A2559F" w:rsidTr="008F166A">
              <w:trPr>
                <w:cantSplit/>
                <w:trHeight w:hRule="exact" w:val="3605"/>
              </w:trPr>
              <w:tc>
                <w:tcPr>
                  <w:tcW w:w="5000" w:type="pct"/>
                </w:tcPr>
                <w:p w:rsidR="00A2559F" w:rsidRDefault="00A2559F" w:rsidP="002A003F">
                  <w:pPr>
                    <w:pStyle w:val="Organization"/>
                    <w:spacing w:line="264" w:lineRule="auto"/>
                    <w:jc w:val="center"/>
                  </w:pPr>
                </w:p>
                <w:p w:rsidR="002B5008" w:rsidRDefault="002B5008" w:rsidP="002B5008"/>
                <w:p w:rsidR="002B5008" w:rsidRDefault="002B5008" w:rsidP="002B5008"/>
                <w:p w:rsidR="002B5008" w:rsidRDefault="002B5008" w:rsidP="002B5008"/>
                <w:p w:rsidR="002B5008" w:rsidRPr="002B5008" w:rsidRDefault="002B5008" w:rsidP="002B5008"/>
                <w:p w:rsidR="00A2559F" w:rsidRDefault="00A2559F" w:rsidP="002A003F">
                  <w:pPr>
                    <w:pStyle w:val="Betarp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 w:rsidP="00937FBF">
            <w:pPr>
              <w:spacing w:after="240" w:line="259" w:lineRule="auto"/>
            </w:pPr>
          </w:p>
        </w:tc>
        <w:tc>
          <w:tcPr>
            <w:tcW w:w="576" w:type="dxa"/>
            <w:gridSpan w:val="3"/>
          </w:tcPr>
          <w:p w:rsidR="00A2559F" w:rsidRDefault="005A2676" w:rsidP="00937087">
            <w:pPr>
              <w:spacing w:after="160" w:line="259" w:lineRule="auto"/>
              <w:jc w:val="center"/>
            </w:pPr>
            <w:r w:rsidRPr="005A2676">
              <w:rPr>
                <w:noProof/>
                <w:lang w:val="lt-LT" w:eastAsia="lt-LT"/>
              </w:rPr>
              <w:pict>
                <v:rect id="Rectangle 2" o:spid="_x0000_s1027" style="position:absolute;left:0;text-align:left;margin-left:22.85pt;margin-top:17.3pt;width:209.85pt;height:5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z1QwIAAIkEAAAOAAAAZHJzL2Uyb0RvYy54bWysVNuO0zAQfUfiHyy/06RRW9qo6WrVpQhp&#10;gRULH+A6TmLhG2O36fL1jJ20tPCGyIPl8YyPZ86ZyfrupBU5CvDSmopOJzklwnBbS9NW9NvX3Zsl&#10;JT4wUzNljajoi/D0bvP61bp3pShsZ1UtgCCI8WXvKtqF4Mos87wTmvmJdcKgs7GgWUAT2qwG1iO6&#10;VlmR54ust1A7sFx4j6cPg5NuEn7TCB4+N40XgaiKYm4hrZDWfVyzzZqVLTDXST6mwf4hC82kwUcv&#10;UA8sMHIA+ReUlhyst02YcKsz2zSSi1QDVjPN/6jmuWNOpFqQHO8uNPn/B8s/HZ+AyBq1o8QwjRJ9&#10;QdKYaZUgRaSnd77EqGf3BLFA7x4t/+6JsdsOo8Q9gO07wWpMahrjs5sL0fB4lez7j7ZGdHYINjF1&#10;akBHQOSAnJIgLxdBxCkQjofFYjHPV3NKOPoWq3y5TIplrDzfduDDe2E1iZuKAuae0Nnx0YeYDSvP&#10;ISl7q2S9k0olA9r9VgE5MmyOXfpSAVjkdZgypK/oal7ME/KNL/WpuIAwzoUJ0xSnDhorHsCnefyG&#10;ZsNzbMnh/FzNBSYlfPOClgEHREld0eUVSmT8nalT+wYm1bDHapUZJYisD+qF0/40Sjzqubf1C2oC&#10;dpgHnF/cdBZ+UtLjLFTU/zgwEJSoDwZ1XU1nszg8yZjN3xZowLVnf+1hhiNURQMlw3YbhoE7OJBt&#10;hy8NBBl7j73QyCRT7JMhqzF97PdExjibcaCu7RT1+w+y+QUAAP//AwBQSwMEFAAGAAgAAAAhAIZ7&#10;V7TgAAAACQEAAA8AAABkcnMvZG93bnJldi54bWxMj8FOwzAQRO9I/IO1SFwq6oQ6AUKcCiFxo0Wk&#10;lRA3J16SqLEd2W4b/p7lBMfVPM28LdezGdkJfRiclZAuE2BoW6cH20nY715u7oGFqKxWo7Mo4RsD&#10;rKvLi1IV2p3tO57q2DEqsaFQEvoYp4Lz0PZoVFi6CS1lX84bFen0HddenancjPw2SXJu1GBpoVcT&#10;PvfYHuqjkfCxST+3b5vUv2YNX0yHuV481IOU11fz0yOwiHP8g+FXn9ShIqfGHa0ObJQgsjsiJaxE&#10;DoxykWcCWEOgWAngVcn/f1D9AAAA//8DAFBLAQItABQABgAIAAAAIQC2gziS/gAAAOEBAAATAAAA&#10;AAAAAAAAAAAAAAAAAABbQ29udGVudF9UeXBlc10ueG1sUEsBAi0AFAAGAAgAAAAhADj9If/WAAAA&#10;lAEAAAsAAAAAAAAAAAAAAAAALwEAAF9yZWxzLy5yZWxzUEsBAi0AFAAGAAgAAAAhAGhOnPVDAgAA&#10;iQQAAA4AAAAAAAAAAAAAAAAALgIAAGRycy9lMm9Eb2MueG1sUEsBAi0AFAAGAAgAAAAhAIZ7V7Tg&#10;AAAACQEAAA8AAAAAAAAAAAAAAAAAnQQAAGRycy9kb3ducmV2LnhtbFBLBQYAAAAABAAEAPMAAACq&#10;BQAAAAA=&#10;" strokecolor="#f24f4f [3204]">
                  <v:textbox>
                    <w:txbxContent>
                      <w:p w:rsidR="00A06D3B" w:rsidRPr="00301BE5" w:rsidRDefault="00BC2A7A" w:rsidP="00301BE5">
                        <w:pPr>
                          <w:jc w:val="center"/>
                          <w:rPr>
                            <w:b/>
                            <w:color w:val="auto"/>
                            <w:sz w:val="36"/>
                            <w:szCs w:val="36"/>
                            <w:lang w:val="lt-LT"/>
                          </w:rPr>
                        </w:pPr>
                        <w:r>
                          <w:rPr>
                            <w:b/>
                            <w:color w:val="auto"/>
                            <w:sz w:val="36"/>
                            <w:szCs w:val="36"/>
                            <w:lang w:val="lt-LT"/>
                          </w:rPr>
                          <w:t>Kalba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1A640B" w:rsidRDefault="00CC6EA1" w:rsidP="00B91AD0">
                  <w:pPr>
                    <w:pStyle w:val="Pavadinimas"/>
                    <w:jc w:val="center"/>
                    <w:rPr>
                      <w:color w:val="auto"/>
                      <w:sz w:val="48"/>
                      <w:szCs w:val="48"/>
                      <w:lang w:val="lt-LT"/>
                    </w:rPr>
                  </w:pPr>
                  <w:r w:rsidRPr="001A640B">
                    <w:rPr>
                      <w:color w:val="auto"/>
                      <w:sz w:val="36"/>
                      <w:szCs w:val="36"/>
                      <w:lang w:val="lt-LT"/>
                    </w:rPr>
                    <w:t>Kalbos ugdymas</w:t>
                  </w:r>
                  <w:r>
                    <w:rPr>
                      <w:color w:val="auto"/>
                      <w:sz w:val="48"/>
                      <w:szCs w:val="48"/>
                      <w:lang w:val="lt-LT"/>
                    </w:rPr>
                    <w:t xml:space="preserve"> </w:t>
                  </w:r>
                </w:p>
                <w:p w:rsidR="008F166A" w:rsidRDefault="00CC6EA1" w:rsidP="00B91AD0">
                  <w:pPr>
                    <w:pStyle w:val="Pavadinimas"/>
                    <w:jc w:val="center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(</w:t>
                  </w:r>
                  <w:r w:rsidR="00B91AD0"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ž</w:t>
                  </w: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 xml:space="preserve">odynas, rišlioji kalba, </w:t>
                  </w:r>
                </w:p>
                <w:p w:rsidR="00A2559F" w:rsidRPr="00CC6EA1" w:rsidRDefault="00CC6EA1" w:rsidP="00B91AD0">
                  <w:pPr>
                    <w:pStyle w:val="Pavadinimas"/>
                    <w:jc w:val="center"/>
                    <w:rPr>
                      <w:color w:val="auto"/>
                      <w:sz w:val="42"/>
                      <w:szCs w:val="48"/>
                      <w:lang w:val="lt-LT"/>
                    </w:rPr>
                  </w:pP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kalbos gramatinė sandara)</w:t>
                  </w:r>
                  <w:r>
                    <w:rPr>
                      <w:color w:val="auto"/>
                      <w:sz w:val="42"/>
                      <w:szCs w:val="48"/>
                      <w:lang w:val="lt-LT"/>
                    </w:rPr>
                    <w:t xml:space="preserve"> </w:t>
                  </w:r>
                </w:p>
              </w:tc>
            </w:tr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A2559F" w:rsidRPr="00501F0A" w:rsidRDefault="00501F0A" w:rsidP="00D6276E">
                  <w:pPr>
                    <w:pStyle w:val="Antrinispavadinimas"/>
                    <w:jc w:val="center"/>
                    <w:rPr>
                      <w:i/>
                      <w:color w:val="auto"/>
                      <w:szCs w:val="28"/>
                    </w:rPr>
                  </w:pP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Logopedo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patarimai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tėvams</w:t>
                  </w:r>
                  <w:proofErr w:type="spellEnd"/>
                </w:p>
                <w:p w:rsidR="002B5008" w:rsidRDefault="00CC6EA1" w:rsidP="002B5008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504825</wp:posOffset>
                        </wp:positionH>
                        <wp:positionV relativeFrom="paragraph">
                          <wp:posOffset>416560</wp:posOffset>
                        </wp:positionV>
                        <wp:extent cx="1462405" cy="1819910"/>
                        <wp:effectExtent l="19050" t="0" r="4445" b="0"/>
                        <wp:wrapSquare wrapText="bothSides"/>
                        <wp:docPr id="2" name="Picture 1" descr="C:\Users\Greta\Desktop\kids_talk_hap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eta\Desktop\kids_talk_hap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2405" cy="1819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6276E" w:rsidRDefault="00D6276E" w:rsidP="002B5008">
                  <w:r>
                    <w:br/>
                  </w:r>
                </w:p>
                <w:p w:rsidR="00D6276E" w:rsidRPr="00D6276E" w:rsidRDefault="00D6276E" w:rsidP="00D6276E"/>
              </w:tc>
            </w:tr>
            <w:tr w:rsidR="00A2559F" w:rsidTr="00D6276E">
              <w:trPr>
                <w:trHeight w:hRule="exact" w:val="3569"/>
              </w:trPr>
              <w:tc>
                <w:tcPr>
                  <w:tcW w:w="5000" w:type="pct"/>
                  <w:vAlign w:val="bottom"/>
                </w:tcPr>
                <w:p w:rsidR="00A2559F" w:rsidRDefault="00A2559F" w:rsidP="00937087">
                  <w:pPr>
                    <w:spacing w:after="160"/>
                    <w:jc w:val="center"/>
                  </w:pPr>
                </w:p>
              </w:tc>
            </w:tr>
            <w:tr w:rsidR="00A2559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A2559F" w:rsidRDefault="00A2559F">
                  <w:pPr>
                    <w:spacing w:after="200" w:line="264" w:lineRule="auto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</w:tr>
      <w:tr w:rsidR="00A2559F" w:rsidRPr="00880BF0" w:rsidTr="00AA18FE">
        <w:trPr>
          <w:trHeight w:hRule="exact" w:val="10922"/>
        </w:trPr>
        <w:tc>
          <w:tcPr>
            <w:tcW w:w="4176" w:type="dxa"/>
            <w:gridSpan w:val="2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176"/>
            </w:tblGrid>
            <w:tr w:rsidR="00A2559F" w:rsidRPr="00C42146" w:rsidTr="00841C4B">
              <w:trPr>
                <w:trHeight w:hRule="exact" w:val="11206"/>
              </w:trPr>
              <w:tc>
                <w:tcPr>
                  <w:tcW w:w="4176" w:type="dxa"/>
                </w:tcPr>
                <w:p w:rsidR="00F76791" w:rsidRPr="00C42146" w:rsidRDefault="0057149A" w:rsidP="00D23048">
                  <w:pPr>
                    <w:spacing w:after="240"/>
                    <w:jc w:val="both"/>
                    <w:rPr>
                      <w:i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lastRenderedPageBreak/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kuriems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nuo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mažumės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buvo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skaitoma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visam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gyvenimui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susiformuoja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įgūdžiai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kurių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neįmanoma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įgyti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žiūrint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vaizdo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kasetes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ar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televiziją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Jie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išmoksta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geriau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klausytis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ir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dėmesingesni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mokykloje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Jų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žodynas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sparčiai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plečiasi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o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gramatika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tampa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mažiau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paslaptinga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Tokie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nepraranda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domėjimosi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idėja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išsiugdo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kantrybę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sekti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sudėtingą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problem</w:t>
                  </w:r>
                  <w:r w:rsidR="00B91AD0">
                    <w:rPr>
                      <w:i/>
                      <w:color w:val="auto"/>
                      <w:sz w:val="23"/>
                      <w:szCs w:val="23"/>
                    </w:rPr>
                    <w:t>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tol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kol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bus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išspręsta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>.</w:t>
                  </w:r>
                </w:p>
                <w:p w:rsidR="00141687" w:rsidRPr="00C42146" w:rsidRDefault="0057149A" w:rsidP="00141687">
                  <w:pPr>
                    <w:pStyle w:val="Antrat2"/>
                    <w:spacing w:before="0" w:after="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  <w:lang w:val="lt-LT"/>
                    </w:rPr>
                  </w:pP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Žodynas</w:t>
                  </w:r>
                  <w:proofErr w:type="spellEnd"/>
                </w:p>
                <w:p w:rsidR="0057149A" w:rsidRDefault="0057149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Antraisiais–penktaisiais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gyvenimo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metais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žodynas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plečiasi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labai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sparčiai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57149A" w:rsidRDefault="0057149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Girdėdami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aplinkinių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kalbą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pradeda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sieti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žodį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konkrečiu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be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didelių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pastangų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išmoksta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daug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naujų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žodžių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Įrodyta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kad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daug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greičiau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išmoksta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vartoti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pavadinimus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jei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pats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atlieka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Aptarkite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rengiatės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vaikštote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lauke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važiuojate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svečius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ruošiatės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miegoti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mokosi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mėgdžiodami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todėl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tėvų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kalba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turėtų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būti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taisyklinga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vaizdi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suprantama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98116A" w:rsidRDefault="00627A26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Skaitykite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vaikams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knygas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orientuodamiesi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amžių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sugebėjimą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suprasti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Pradėkite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nuo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iliustracijų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žiūrėjimo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komentavimo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veikėjų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atpažinimo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pagrindinės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įvykių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sekos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aptarimo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tik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pereikite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originalaus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teksto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15507F" w:rsidRDefault="0015507F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Iš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maisto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prekių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lankstinukų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iškirpus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įvairi</w:t>
                  </w:r>
                  <w:r w:rsidR="00627A26">
                    <w:rPr>
                      <w:color w:val="auto"/>
                      <w:sz w:val="24"/>
                      <w:szCs w:val="24"/>
                    </w:rPr>
                    <w:t>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produktus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daiktus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klauskite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vaikų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įvairių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klausimų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pvz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.:</w:t>
                  </w:r>
                  <w:proofErr w:type="gram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Kas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čia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yra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Parodyk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ką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galima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gerti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Kaip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juos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pavadinsi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vienu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žodeliu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?</w:t>
                  </w:r>
                  <w:r w:rsidR="00627A26">
                    <w:rPr>
                      <w:color w:val="auto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Taip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formuojasi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apibendrinamosios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sąvokos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Pr="0015507F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</w:p>
                <w:p w:rsidR="00BD0C9C" w:rsidRDefault="0015507F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Įtvirtinti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garsus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labai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padeda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žaismingos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skaičiuotės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greitakalbės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8F1FDA" w:rsidRPr="00C42146" w:rsidRDefault="008F1FD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0507AC" w:rsidRPr="000507AC" w:rsidRDefault="000507AC" w:rsidP="000507AC">
                  <w:pPr>
                    <w:spacing w:after="120"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</w:p>
                <w:p w:rsidR="007709DB" w:rsidRPr="00C42146" w:rsidRDefault="007709DB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RPr="00C42146" w:rsidTr="00D1239E">
              <w:trPr>
                <w:trHeight w:hRule="exact" w:val="7927"/>
              </w:trPr>
              <w:tc>
                <w:tcPr>
                  <w:tcW w:w="4176" w:type="dxa"/>
                </w:tcPr>
                <w:p w:rsidR="00AD3661" w:rsidRPr="00C42146" w:rsidRDefault="00AD3661" w:rsidP="00141687">
                  <w:pPr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351" w:type="dxa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  <w:gridSpan w:val="3"/>
          </w:tcPr>
          <w:p w:rsidR="008F1FDA" w:rsidRDefault="008F1FDA"/>
          <w:tbl>
            <w:tblPr>
              <w:tblStyle w:val="TableLayout"/>
              <w:tblpPr w:leftFromText="180" w:rightFromText="180" w:horzAnchor="margin" w:tblpX="-710" w:tblpY="-720"/>
              <w:tblOverlap w:val="never"/>
              <w:tblW w:w="4607" w:type="dxa"/>
              <w:tblLayout w:type="fixed"/>
              <w:tblLook w:val="04A0"/>
            </w:tblPr>
            <w:tblGrid>
              <w:gridCol w:w="291"/>
              <w:gridCol w:w="3820"/>
              <w:gridCol w:w="496"/>
            </w:tblGrid>
            <w:tr w:rsidR="00A2559F" w:rsidRPr="00C42146" w:rsidTr="000507AC">
              <w:trPr>
                <w:gridAfter w:val="1"/>
                <w:wAfter w:w="538" w:type="pct"/>
                <w:trHeight w:hRule="exact" w:val="11521"/>
              </w:trPr>
              <w:tc>
                <w:tcPr>
                  <w:tcW w:w="4462" w:type="pct"/>
                  <w:gridSpan w:val="2"/>
                </w:tcPr>
                <w:p w:rsidR="0015507F" w:rsidRDefault="00627A26" w:rsidP="00627A26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4.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Žaidimas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„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toks</w:t>
                  </w:r>
                  <w:proofErr w:type="spellEnd"/>
                  <w:proofErr w:type="gram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?“</w:t>
                  </w:r>
                  <w:proofErr w:type="gram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</w:t>
                  </w: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pibūdinkite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gyvūną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:  „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murkiu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kai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esu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patenkintas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mane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gali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laikyti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ant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kelių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mėgstu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šiltą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pieną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ir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moku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kniaukti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“.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Iš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pradžių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tėveliai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apibūdina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tada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leidžiama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vaikui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apibūdinti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o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tėveliai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spėja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</w:p>
                <w:p w:rsidR="00627A26" w:rsidRPr="00627A26" w:rsidRDefault="00627A26" w:rsidP="00627A26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  <w:p w:rsidR="0015507F" w:rsidRPr="00C42146" w:rsidRDefault="0057149A" w:rsidP="0062063A">
                  <w:pPr>
                    <w:pStyle w:val="Antrat2"/>
                    <w:spacing w:before="0" w:after="12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</w:rPr>
                  </w:pP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Kalbos</w:t>
                  </w:r>
                  <w:proofErr w:type="spellEnd"/>
                  <w:r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gramatinė</w:t>
                  </w:r>
                  <w:proofErr w:type="spellEnd"/>
                  <w:r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sandara</w:t>
                  </w:r>
                  <w:proofErr w:type="spellEnd"/>
                </w:p>
                <w:p w:rsidR="007F41A0" w:rsidRDefault="003A0ACB" w:rsidP="003A0ACB">
                  <w:pPr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Nėra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įmanoma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išmokyti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vi</w:t>
                  </w:r>
                  <w:bookmarkStart w:id="0" w:name="_GoBack"/>
                  <w:bookmarkEnd w:id="0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žodžių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gramatinių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formų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jungimo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sakinius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variantų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tačiau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pastebėkite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vaikų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klaidas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pasistenkite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jas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pašalinti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Dažnai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netaisyklingai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vartoja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prielinksnius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ant,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į,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iš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su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nuo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už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daiktavardžių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linksnių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kieno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kam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kuo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?),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skaitvardžių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(du,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dvi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galūnes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3A0ACB" w:rsidRDefault="00B96808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Žaiskite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slėpynes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“,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pad</w:t>
                  </w:r>
                  <w:r w:rsidR="00B83B70">
                    <w:rPr>
                      <w:color w:val="auto"/>
                      <w:sz w:val="24"/>
                      <w:szCs w:val="24"/>
                    </w:rPr>
                    <w:t>ėdami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</w:t>
                  </w:r>
                  <w:r>
                    <w:rPr>
                      <w:color w:val="auto"/>
                      <w:sz w:val="24"/>
                      <w:szCs w:val="24"/>
                    </w:rPr>
                    <w:t>iuką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įvairiose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vietose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klausk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>i</w:t>
                  </w:r>
                  <w:r>
                    <w:rPr>
                      <w:color w:val="auto"/>
                      <w:sz w:val="24"/>
                      <w:szCs w:val="24"/>
                    </w:rPr>
                    <w:t>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kur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pasislėpė</w:t>
                  </w:r>
                  <w:proofErr w:type="spellEnd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?“</w:t>
                  </w:r>
                  <w:proofErr w:type="gramEnd"/>
                  <w:r w:rsid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pavyzdžiui</w:t>
                  </w:r>
                  <w:proofErr w:type="spellEnd"/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kilimu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ant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kėdės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stalo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t. t.).</w:t>
                  </w:r>
                </w:p>
                <w:p w:rsidR="00B96808" w:rsidRDefault="00B96808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3A0ACB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A0ACB">
                    <w:rPr>
                      <w:color w:val="auto"/>
                      <w:sz w:val="24"/>
                      <w:szCs w:val="24"/>
                    </w:rPr>
                    <w:t>Žaidimas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?“</w:t>
                  </w:r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Išdėliokite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ant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stalo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keletą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žaisliukų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paprašykite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juos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įsidėmėti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žaisliukus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suskaičiuokite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paklauskite</w:t>
                  </w:r>
                  <w:proofErr w:type="spellEnd"/>
                  <w:r w:rsidR="00B83B70">
                    <w:rPr>
                      <w:color w:val="auto"/>
                      <w:sz w:val="24"/>
                      <w:szCs w:val="24"/>
                    </w:rPr>
                    <w:t>,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kuris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yra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pirmas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paskutinis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vidurinis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). Tada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vien</w:t>
                  </w:r>
                  <w:r w:rsidR="00B83B70">
                    <w:rPr>
                      <w:color w:val="auto"/>
                      <w:sz w:val="24"/>
                      <w:szCs w:val="24"/>
                    </w:rPr>
                    <w:t>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paslėpkite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klauskite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?</w:t>
                  </w:r>
                  <w:r w:rsidRPr="003A0ACB">
                    <w:rPr>
                      <w:color w:val="auto"/>
                      <w:sz w:val="24"/>
                      <w:szCs w:val="24"/>
                    </w:rPr>
                    <w:t>“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B96808" w:rsidRPr="003A0ACB" w:rsidRDefault="00B83B70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Nupieškite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piešinėlių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kuriuose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kokios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nors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svarbios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detalės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pavyzdžiui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namui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stogo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kiškiui</w:t>
                  </w:r>
                  <w:proofErr w:type="spellEnd"/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ausies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lapei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uodegos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Tokios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užduotys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lavina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tik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kalbą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bet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pastabumą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dėmesį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1881"/>
              </w:trPr>
              <w:tc>
                <w:tcPr>
                  <w:tcW w:w="4684" w:type="pct"/>
                  <w:gridSpan w:val="2"/>
                </w:tcPr>
                <w:p w:rsidR="005A2693" w:rsidRPr="00C42146" w:rsidRDefault="005A2693" w:rsidP="00444424">
                  <w:pPr>
                    <w:spacing w:after="120"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3257"/>
              </w:trPr>
              <w:tc>
                <w:tcPr>
                  <w:tcW w:w="4684" w:type="pct"/>
                  <w:gridSpan w:val="2"/>
                </w:tcPr>
                <w:p w:rsidR="00A2559F" w:rsidRPr="00C42146" w:rsidRDefault="00A2559F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0" w:type="dxa"/>
          </w:tcPr>
          <w:p w:rsidR="00A2559F" w:rsidRPr="00C42146" w:rsidRDefault="00A2559F" w:rsidP="005E42CC">
            <w:pPr>
              <w:spacing w:after="0" w:line="276" w:lineRule="auto"/>
              <w:jc w:val="both"/>
              <w:rPr>
                <w:color w:val="auto"/>
              </w:rPr>
            </w:pPr>
          </w:p>
        </w:tc>
        <w:tc>
          <w:tcPr>
            <w:tcW w:w="4198" w:type="dxa"/>
            <w:gridSpan w:val="2"/>
          </w:tcPr>
          <w:p w:rsidR="00A2559F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Žaiskite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porinių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žaidimus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Žaidimo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turinys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keletas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nuo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4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iki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15,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t.y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8-30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išdėstomos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eilėmis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stačiakampį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užversti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žemyn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Žaidėjai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eilės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atverčia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dvi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bandydami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surasti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dvi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Laimi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atvertęs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daugiausia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>.</w:t>
            </w:r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B96808" w:rsidRPr="00C42146" w:rsidRDefault="00B96808" w:rsidP="00B96808">
            <w:pPr>
              <w:pStyle w:val="Antrat2"/>
              <w:spacing w:before="0" w:after="0" w:line="240" w:lineRule="auto"/>
              <w:jc w:val="center"/>
              <w:rPr>
                <w:color w:val="auto"/>
                <w:sz w:val="34"/>
                <w:szCs w:val="34"/>
                <w:lang w:val="lt-LT"/>
              </w:rPr>
            </w:pPr>
            <w:proofErr w:type="spellStart"/>
            <w:r>
              <w:rPr>
                <w:color w:val="auto"/>
                <w:sz w:val="34"/>
                <w:szCs w:val="34"/>
              </w:rPr>
              <w:t>Rišlioji</w:t>
            </w:r>
            <w:proofErr w:type="spellEnd"/>
            <w:r>
              <w:rPr>
                <w:color w:val="auto"/>
                <w:sz w:val="34"/>
                <w:szCs w:val="34"/>
              </w:rPr>
              <w:t xml:space="preserve"> </w:t>
            </w:r>
            <w:proofErr w:type="spellStart"/>
            <w:r>
              <w:rPr>
                <w:color w:val="auto"/>
                <w:sz w:val="34"/>
                <w:szCs w:val="34"/>
              </w:rPr>
              <w:t>kalba</w:t>
            </w:r>
            <w:proofErr w:type="spellEnd"/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B91AD0">
              <w:rPr>
                <w:color w:val="auto"/>
                <w:sz w:val="24"/>
                <w:szCs w:val="24"/>
                <w:lang w:val="lt-LT"/>
              </w:rPr>
              <w:t xml:space="preserve">Daugelio ikimokyklinukų pasakojimus sunku suprasti nežinant įvykių, apie kuriuos kalbama.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praleidžia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pagrindines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sakinio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dalis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monologai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dažnai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neturi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pradžios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pabaigos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painiojamos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vietos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laiko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aplinkybės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Tai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lemia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mąstymo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ypatum</w:t>
            </w:r>
            <w:r>
              <w:rPr>
                <w:color w:val="auto"/>
                <w:sz w:val="24"/>
                <w:szCs w:val="24"/>
              </w:rPr>
              <w:t>ai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nesugebėjimas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auto"/>
                <w:sz w:val="24"/>
                <w:szCs w:val="24"/>
              </w:rPr>
              <w:t>atsižvelgti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 xml:space="preserve">“ </w:t>
            </w:r>
            <w:r w:rsidRPr="00B96808">
              <w:rPr>
                <w:color w:val="auto"/>
                <w:sz w:val="24"/>
                <w:szCs w:val="24"/>
              </w:rPr>
              <w:t>į</w:t>
            </w:r>
            <w:proofErr w:type="gram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klausytoją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>.</w:t>
            </w:r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išdėlioti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seriją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juose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pavaizduotą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istoriją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Paskui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sumaišomi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o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prašomas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sudėti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teisinga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tvarka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pasakojimą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Vėliau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sudeda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teisinga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tvarka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pasakoja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nežiūrėdamas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6808">
              <w:rPr>
                <w:color w:val="auto"/>
                <w:sz w:val="24"/>
                <w:szCs w:val="24"/>
              </w:rPr>
              <w:t>sugalvoja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pavaizduotų</w:t>
            </w:r>
            <w:proofErr w:type="spellEnd"/>
            <w:proofErr w:type="gram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veikėjų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dialogus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pan.</w:t>
            </w:r>
          </w:p>
          <w:p w:rsidR="00B96808" w:rsidRPr="00B96808" w:rsidRDefault="00B96808" w:rsidP="00CE088F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Prašykite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vaikų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jie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šiandien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veikė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kaip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jiems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sekėsi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naujo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sužinojo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pamatė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pan.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skatinsite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vaikus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kalbėti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atpasakoti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dienos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įvykius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Jei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sekasi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labai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sunkiai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padėkite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vaikui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klausimais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kas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buvo</w:t>
            </w:r>
            <w:proofErr w:type="spellEnd"/>
            <w:proofErr w:type="gramStart"/>
            <w:r w:rsidR="00CE088F" w:rsidRPr="00CE088F">
              <w:rPr>
                <w:color w:val="auto"/>
                <w:sz w:val="24"/>
                <w:szCs w:val="24"/>
              </w:rPr>
              <w:t>?;</w:t>
            </w:r>
            <w:proofErr w:type="gram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jis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pamatė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?;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atsitiko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>?</w:t>
            </w:r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t.t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. </w:t>
            </w:r>
          </w:p>
        </w:tc>
      </w:tr>
    </w:tbl>
    <w:p w:rsidR="00A2559F" w:rsidRDefault="00A2559F" w:rsidP="00394C71">
      <w:pPr>
        <w:pStyle w:val="Betarp"/>
      </w:pPr>
    </w:p>
    <w:sectPr w:rsidR="00A2559F" w:rsidSect="00D23048">
      <w:pgSz w:w="15840" w:h="12240" w:orient="landscape"/>
      <w:pgMar w:top="426" w:right="576" w:bottom="4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B7363"/>
    <w:multiLevelType w:val="hybridMultilevel"/>
    <w:tmpl w:val="7D2224CE"/>
    <w:lvl w:ilvl="0" w:tplc="3FD4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F37"/>
    <w:multiLevelType w:val="hybridMultilevel"/>
    <w:tmpl w:val="FDBEF5EC"/>
    <w:lvl w:ilvl="0" w:tplc="042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1121831"/>
    <w:multiLevelType w:val="hybridMultilevel"/>
    <w:tmpl w:val="564C20E8"/>
    <w:lvl w:ilvl="0" w:tplc="CB26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E2A"/>
    <w:multiLevelType w:val="hybridMultilevel"/>
    <w:tmpl w:val="7E44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30BD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0DE4"/>
    <w:multiLevelType w:val="hybridMultilevel"/>
    <w:tmpl w:val="20722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0B2C"/>
    <w:multiLevelType w:val="hybridMultilevel"/>
    <w:tmpl w:val="A40E4C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107D"/>
    <w:multiLevelType w:val="hybridMultilevel"/>
    <w:tmpl w:val="875E9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84874"/>
    <w:multiLevelType w:val="hybridMultilevel"/>
    <w:tmpl w:val="88000C32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22CA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696D"/>
    <w:multiLevelType w:val="hybridMultilevel"/>
    <w:tmpl w:val="B70CB7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6E0683"/>
    <w:multiLevelType w:val="hybridMultilevel"/>
    <w:tmpl w:val="22568664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D07"/>
    <w:multiLevelType w:val="hybridMultilevel"/>
    <w:tmpl w:val="8D86C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355F"/>
    <w:multiLevelType w:val="hybridMultilevel"/>
    <w:tmpl w:val="7DB27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6C93"/>
    <w:multiLevelType w:val="hybridMultilevel"/>
    <w:tmpl w:val="505C46CE"/>
    <w:lvl w:ilvl="0" w:tplc="BAEE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3D"/>
    <w:multiLevelType w:val="hybridMultilevel"/>
    <w:tmpl w:val="9C52738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3C73BB"/>
    <w:multiLevelType w:val="hybridMultilevel"/>
    <w:tmpl w:val="52608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443E"/>
    <w:multiLevelType w:val="hybridMultilevel"/>
    <w:tmpl w:val="01F8D77C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B49"/>
    <w:multiLevelType w:val="hybridMultilevel"/>
    <w:tmpl w:val="2926F60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823A6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37DC1"/>
    <w:multiLevelType w:val="hybridMultilevel"/>
    <w:tmpl w:val="43822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77627"/>
    <w:multiLevelType w:val="hybridMultilevel"/>
    <w:tmpl w:val="06064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61A6F"/>
    <w:multiLevelType w:val="hybridMultilevel"/>
    <w:tmpl w:val="9C2A9E8A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D139E"/>
    <w:multiLevelType w:val="hybridMultilevel"/>
    <w:tmpl w:val="C8BC909C"/>
    <w:lvl w:ilvl="0" w:tplc="C1F80400">
      <w:start w:val="1"/>
      <w:numFmt w:val="bullet"/>
      <w:lvlText w:val="-"/>
      <w:lvlJc w:val="left"/>
      <w:pPr>
        <w:ind w:left="648" w:hanging="360"/>
      </w:pPr>
      <w:rPr>
        <w:rFonts w:ascii="Garamond" w:eastAsiaTheme="minorHAnsi" w:hAnsi="Garamond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7A637B4A"/>
    <w:multiLevelType w:val="hybridMultilevel"/>
    <w:tmpl w:val="4E242960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A1E6B"/>
    <w:multiLevelType w:val="hybridMultilevel"/>
    <w:tmpl w:val="66FEB46A"/>
    <w:lvl w:ilvl="0" w:tplc="C36A3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19"/>
  </w:num>
  <w:num w:numId="10">
    <w:abstractNumId w:val="17"/>
  </w:num>
  <w:num w:numId="11">
    <w:abstractNumId w:val="13"/>
  </w:num>
  <w:num w:numId="12">
    <w:abstractNumId w:val="25"/>
  </w:num>
  <w:num w:numId="13">
    <w:abstractNumId w:val="26"/>
  </w:num>
  <w:num w:numId="14">
    <w:abstractNumId w:val="23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5"/>
  </w:num>
  <w:num w:numId="23">
    <w:abstractNumId w:val="18"/>
  </w:num>
  <w:num w:numId="24">
    <w:abstractNumId w:val="20"/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6930D2"/>
    <w:rsid w:val="00030FF9"/>
    <w:rsid w:val="00037465"/>
    <w:rsid w:val="0004439C"/>
    <w:rsid w:val="000507AC"/>
    <w:rsid w:val="000548E1"/>
    <w:rsid w:val="0006507E"/>
    <w:rsid w:val="00072D08"/>
    <w:rsid w:val="000C2006"/>
    <w:rsid w:val="000C334B"/>
    <w:rsid w:val="000D0896"/>
    <w:rsid w:val="00107891"/>
    <w:rsid w:val="001117EE"/>
    <w:rsid w:val="00120708"/>
    <w:rsid w:val="001320F1"/>
    <w:rsid w:val="001327A7"/>
    <w:rsid w:val="00141687"/>
    <w:rsid w:val="00142C12"/>
    <w:rsid w:val="00153040"/>
    <w:rsid w:val="001544B8"/>
    <w:rsid w:val="0015507F"/>
    <w:rsid w:val="0016556D"/>
    <w:rsid w:val="00184DA5"/>
    <w:rsid w:val="001968B4"/>
    <w:rsid w:val="001A0C18"/>
    <w:rsid w:val="001A12EE"/>
    <w:rsid w:val="001A640B"/>
    <w:rsid w:val="001B1DEB"/>
    <w:rsid w:val="001D3688"/>
    <w:rsid w:val="002A003F"/>
    <w:rsid w:val="002A4E1B"/>
    <w:rsid w:val="002A73C7"/>
    <w:rsid w:val="002B4DEA"/>
    <w:rsid w:val="002B5008"/>
    <w:rsid w:val="002E549D"/>
    <w:rsid w:val="002F1EB8"/>
    <w:rsid w:val="00301BE5"/>
    <w:rsid w:val="003164C4"/>
    <w:rsid w:val="00335753"/>
    <w:rsid w:val="00354D71"/>
    <w:rsid w:val="00356280"/>
    <w:rsid w:val="003655C1"/>
    <w:rsid w:val="00370363"/>
    <w:rsid w:val="00394C71"/>
    <w:rsid w:val="00395713"/>
    <w:rsid w:val="003A0ACB"/>
    <w:rsid w:val="00433F20"/>
    <w:rsid w:val="00444424"/>
    <w:rsid w:val="0045280D"/>
    <w:rsid w:val="00454232"/>
    <w:rsid w:val="00464C8A"/>
    <w:rsid w:val="00467006"/>
    <w:rsid w:val="00491040"/>
    <w:rsid w:val="0049708B"/>
    <w:rsid w:val="004A3175"/>
    <w:rsid w:val="004C03A9"/>
    <w:rsid w:val="004C05A1"/>
    <w:rsid w:val="004D2F09"/>
    <w:rsid w:val="004F0FD0"/>
    <w:rsid w:val="00501F0A"/>
    <w:rsid w:val="00502A3B"/>
    <w:rsid w:val="00515FEF"/>
    <w:rsid w:val="00544A19"/>
    <w:rsid w:val="00555196"/>
    <w:rsid w:val="005641D4"/>
    <w:rsid w:val="0057149A"/>
    <w:rsid w:val="0059706D"/>
    <w:rsid w:val="005A2676"/>
    <w:rsid w:val="005A2693"/>
    <w:rsid w:val="005A2D26"/>
    <w:rsid w:val="005A52BB"/>
    <w:rsid w:val="005B40F9"/>
    <w:rsid w:val="005E022B"/>
    <w:rsid w:val="005E392A"/>
    <w:rsid w:val="005E42CC"/>
    <w:rsid w:val="00612FA8"/>
    <w:rsid w:val="0062063A"/>
    <w:rsid w:val="006208EA"/>
    <w:rsid w:val="00621990"/>
    <w:rsid w:val="00627A26"/>
    <w:rsid w:val="0063045D"/>
    <w:rsid w:val="00642E49"/>
    <w:rsid w:val="00644FCE"/>
    <w:rsid w:val="00646FBE"/>
    <w:rsid w:val="00655DDC"/>
    <w:rsid w:val="00656747"/>
    <w:rsid w:val="006930D2"/>
    <w:rsid w:val="006A3A66"/>
    <w:rsid w:val="006B0513"/>
    <w:rsid w:val="006D2193"/>
    <w:rsid w:val="006D5579"/>
    <w:rsid w:val="006F6FE2"/>
    <w:rsid w:val="007709DB"/>
    <w:rsid w:val="007A5764"/>
    <w:rsid w:val="007A7BA2"/>
    <w:rsid w:val="007B749B"/>
    <w:rsid w:val="007C3A9C"/>
    <w:rsid w:val="007D666E"/>
    <w:rsid w:val="007F41A0"/>
    <w:rsid w:val="008335FF"/>
    <w:rsid w:val="00841C4B"/>
    <w:rsid w:val="00847C34"/>
    <w:rsid w:val="0085729C"/>
    <w:rsid w:val="00880BF0"/>
    <w:rsid w:val="008879A0"/>
    <w:rsid w:val="008B3B5C"/>
    <w:rsid w:val="008B7BA8"/>
    <w:rsid w:val="008C249D"/>
    <w:rsid w:val="008C6D02"/>
    <w:rsid w:val="008F166A"/>
    <w:rsid w:val="008F1FDA"/>
    <w:rsid w:val="00923030"/>
    <w:rsid w:val="00937087"/>
    <w:rsid w:val="00937FBF"/>
    <w:rsid w:val="0098116A"/>
    <w:rsid w:val="00996CEB"/>
    <w:rsid w:val="009B2197"/>
    <w:rsid w:val="009C6B9A"/>
    <w:rsid w:val="009E5FA1"/>
    <w:rsid w:val="009F1819"/>
    <w:rsid w:val="009F250B"/>
    <w:rsid w:val="00A05D6E"/>
    <w:rsid w:val="00A06D3B"/>
    <w:rsid w:val="00A2559F"/>
    <w:rsid w:val="00A34B52"/>
    <w:rsid w:val="00A57720"/>
    <w:rsid w:val="00A62A9B"/>
    <w:rsid w:val="00A65E35"/>
    <w:rsid w:val="00A720DC"/>
    <w:rsid w:val="00AA18FE"/>
    <w:rsid w:val="00AA3346"/>
    <w:rsid w:val="00AB5559"/>
    <w:rsid w:val="00AD3661"/>
    <w:rsid w:val="00AE222D"/>
    <w:rsid w:val="00B00E2C"/>
    <w:rsid w:val="00B11355"/>
    <w:rsid w:val="00B11F0F"/>
    <w:rsid w:val="00B15A78"/>
    <w:rsid w:val="00B302C3"/>
    <w:rsid w:val="00B45F1F"/>
    <w:rsid w:val="00B7297E"/>
    <w:rsid w:val="00B83B70"/>
    <w:rsid w:val="00B91AD0"/>
    <w:rsid w:val="00B96808"/>
    <w:rsid w:val="00BA3E51"/>
    <w:rsid w:val="00BC2A7A"/>
    <w:rsid w:val="00BC3AC8"/>
    <w:rsid w:val="00BD0C9C"/>
    <w:rsid w:val="00BD31BA"/>
    <w:rsid w:val="00BE1CFE"/>
    <w:rsid w:val="00BF7E9E"/>
    <w:rsid w:val="00C034BC"/>
    <w:rsid w:val="00C07105"/>
    <w:rsid w:val="00C0792D"/>
    <w:rsid w:val="00C32FBD"/>
    <w:rsid w:val="00C42146"/>
    <w:rsid w:val="00C56F70"/>
    <w:rsid w:val="00C648ED"/>
    <w:rsid w:val="00C803CC"/>
    <w:rsid w:val="00CA6404"/>
    <w:rsid w:val="00CA72E4"/>
    <w:rsid w:val="00CC6EA1"/>
    <w:rsid w:val="00CD0205"/>
    <w:rsid w:val="00CD22A4"/>
    <w:rsid w:val="00CE088F"/>
    <w:rsid w:val="00CE1DC0"/>
    <w:rsid w:val="00CE38D6"/>
    <w:rsid w:val="00CE5A19"/>
    <w:rsid w:val="00D10314"/>
    <w:rsid w:val="00D1239E"/>
    <w:rsid w:val="00D23048"/>
    <w:rsid w:val="00D57F0D"/>
    <w:rsid w:val="00D614AA"/>
    <w:rsid w:val="00D6276E"/>
    <w:rsid w:val="00D91C51"/>
    <w:rsid w:val="00DA45C4"/>
    <w:rsid w:val="00DC0CE5"/>
    <w:rsid w:val="00DE1280"/>
    <w:rsid w:val="00E00C23"/>
    <w:rsid w:val="00E16931"/>
    <w:rsid w:val="00E17C59"/>
    <w:rsid w:val="00E24FA5"/>
    <w:rsid w:val="00E349AE"/>
    <w:rsid w:val="00E5459F"/>
    <w:rsid w:val="00EA6471"/>
    <w:rsid w:val="00EB5F59"/>
    <w:rsid w:val="00EB61F4"/>
    <w:rsid w:val="00EE331E"/>
    <w:rsid w:val="00EE4FB1"/>
    <w:rsid w:val="00EF3787"/>
    <w:rsid w:val="00EF4FAD"/>
    <w:rsid w:val="00F004AF"/>
    <w:rsid w:val="00F330E6"/>
    <w:rsid w:val="00F41A9D"/>
    <w:rsid w:val="00F76791"/>
    <w:rsid w:val="00FA1B7D"/>
    <w:rsid w:val="00FA4D99"/>
    <w:rsid w:val="00FB51B8"/>
    <w:rsid w:val="00FD1E32"/>
    <w:rsid w:val="00FD2EE5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DA5"/>
  </w:style>
  <w:style w:type="paragraph" w:styleId="Antrat1">
    <w:name w:val="heading 1"/>
    <w:basedOn w:val="prastasis"/>
    <w:next w:val="prastasis"/>
    <w:link w:val="Antrat1Diagrama"/>
    <w:uiPriority w:val="2"/>
    <w:qFormat/>
    <w:rsid w:val="00184DA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184DA5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184DA5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prastojilentel"/>
    <w:uiPriority w:val="99"/>
    <w:rsid w:val="00184DA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5"/>
    <w:qFormat/>
    <w:rsid w:val="00184DA5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rsid w:val="00184DA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184DA5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ntrinispavadinimas">
    <w:name w:val="Subtitle"/>
    <w:basedOn w:val="prastasis"/>
    <w:next w:val="prastasis"/>
    <w:link w:val="AntrinispavadinimasDiagrama"/>
    <w:uiPriority w:val="4"/>
    <w:qFormat/>
    <w:rsid w:val="00184DA5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4"/>
    <w:rsid w:val="00184DA5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rsid w:val="00184DA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184DA5"/>
    <w:rPr>
      <w:color w:val="808080"/>
    </w:rPr>
  </w:style>
  <w:style w:type="paragraph" w:customStyle="1" w:styleId="Recipient">
    <w:name w:val="Recipient"/>
    <w:basedOn w:val="prastasis"/>
    <w:uiPriority w:val="2"/>
    <w:qFormat/>
    <w:rsid w:val="00184DA5"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sid w:val="00184DA5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rsid w:val="00184DA5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184DA5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184DA5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rsid w:val="00184DA5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sid w:val="00184DA5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rsid w:val="00184DA5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rsid w:val="00184DA5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rsid w:val="00184DA5"/>
    <w:pPr>
      <w:numPr>
        <w:numId w:val="1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F5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unhideWhenUsed/>
    <w:qFormat/>
    <w:rsid w:val="00491040"/>
    <w:pPr>
      <w:ind w:left="720"/>
      <w:contextualSpacing/>
    </w:pPr>
  </w:style>
  <w:style w:type="paragraph" w:customStyle="1" w:styleId="Pa10">
    <w:name w:val="Pa10"/>
    <w:basedOn w:val="prastasis"/>
    <w:next w:val="prastasis"/>
    <w:uiPriority w:val="99"/>
    <w:rsid w:val="00CD020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kern w:val="0"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8C249D"/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A3175"/>
    <w:rPr>
      <w:color w:val="4C483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;z&#252;\AppData\Roaming\Microsoft\Templates\Brochure(2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C895E-F64F-4FB3-94C7-FD9669B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Özü KOÇ</dc:creator>
  <cp:lastModifiedBy>Berzelis</cp:lastModifiedBy>
  <cp:revision>2</cp:revision>
  <cp:lastPrinted>2015-02-21T18:37:00Z</cp:lastPrinted>
  <dcterms:created xsi:type="dcterms:W3CDTF">2019-02-27T15:13:00Z</dcterms:created>
  <dcterms:modified xsi:type="dcterms:W3CDTF">2019-02-27T15:13:00Z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